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7F45D" w14:textId="77777777" w:rsidR="00C22364" w:rsidRPr="00BA1026" w:rsidRDefault="00C22364" w:rsidP="00C22364">
      <w:pPr>
        <w:pStyle w:val="NoSpacing"/>
        <w:rPr>
          <w:rFonts w:ascii="Arial" w:hAnsi="Arial" w:cs="Arial"/>
        </w:rPr>
      </w:pPr>
    </w:p>
    <w:p w14:paraId="4B3C3947" w14:textId="29169EFD" w:rsidR="008B53C9" w:rsidRPr="008B53C9" w:rsidRDefault="008B53C9" w:rsidP="008B53C9">
      <w:pPr>
        <w:pStyle w:val="NoSpacing"/>
        <w:rPr>
          <w:rFonts w:ascii="Arial" w:hAnsi="Arial" w:cs="Arial"/>
        </w:rPr>
      </w:pPr>
      <w:r>
        <w:rPr>
          <w:rFonts w:ascii="Arial" w:hAnsi="Arial" w:cs="Arial"/>
        </w:rPr>
        <w:t>KLASA: 406-01/19-01/21</w:t>
      </w:r>
    </w:p>
    <w:p w14:paraId="606E33AE" w14:textId="3A09A990" w:rsidR="008B53C9" w:rsidRPr="008B53C9" w:rsidRDefault="008B53C9" w:rsidP="008B53C9">
      <w:pPr>
        <w:pStyle w:val="NoSpacing"/>
        <w:rPr>
          <w:rFonts w:ascii="Arial" w:hAnsi="Arial" w:cs="Arial"/>
        </w:rPr>
      </w:pPr>
      <w:r>
        <w:rPr>
          <w:rFonts w:ascii="Arial" w:hAnsi="Arial" w:cs="Arial"/>
        </w:rPr>
        <w:t>URBOJ: 2117/1-17-19-04</w:t>
      </w:r>
    </w:p>
    <w:p w14:paraId="001E75A0" w14:textId="19CBBE7E" w:rsidR="00C22364" w:rsidRPr="00BA1026" w:rsidRDefault="00C22364" w:rsidP="00C22364">
      <w:pPr>
        <w:pStyle w:val="NoSpacing"/>
        <w:rPr>
          <w:rFonts w:ascii="Arial" w:hAnsi="Arial" w:cs="Arial"/>
        </w:rPr>
      </w:pPr>
      <w:r w:rsidRPr="00BA1026">
        <w:rPr>
          <w:rFonts w:ascii="Arial" w:hAnsi="Arial" w:cs="Arial"/>
        </w:rPr>
        <w:t xml:space="preserve">Dubrovnik, </w:t>
      </w:r>
      <w:r w:rsidR="00165778">
        <w:rPr>
          <w:rFonts w:ascii="Arial" w:hAnsi="Arial" w:cs="Arial"/>
        </w:rPr>
        <w:t>10</w:t>
      </w:r>
      <w:r w:rsidR="00BA1026" w:rsidRPr="00BA1026">
        <w:rPr>
          <w:rFonts w:ascii="Arial" w:hAnsi="Arial" w:cs="Arial"/>
        </w:rPr>
        <w:t>. pr</w:t>
      </w:r>
      <w:r w:rsidR="0034126C">
        <w:rPr>
          <w:rFonts w:ascii="Arial" w:hAnsi="Arial" w:cs="Arial"/>
        </w:rPr>
        <w:t>o</w:t>
      </w:r>
      <w:r w:rsidR="00BA1026" w:rsidRPr="00BA1026">
        <w:rPr>
          <w:rFonts w:ascii="Arial" w:hAnsi="Arial" w:cs="Arial"/>
        </w:rPr>
        <w:t>sinca</w:t>
      </w:r>
      <w:r w:rsidRPr="00BA1026">
        <w:rPr>
          <w:rFonts w:ascii="Arial" w:hAnsi="Arial" w:cs="Arial"/>
        </w:rPr>
        <w:t xml:space="preserve"> 2019.</w:t>
      </w:r>
    </w:p>
    <w:p w14:paraId="2B932982" w14:textId="77777777" w:rsidR="00C22364" w:rsidRPr="00BA1026" w:rsidRDefault="00C22364" w:rsidP="00C22364">
      <w:pPr>
        <w:spacing w:after="0" w:line="240" w:lineRule="auto"/>
        <w:jc w:val="both"/>
        <w:rPr>
          <w:rFonts w:ascii="Arial" w:hAnsi="Arial" w:cs="Arial"/>
          <w:b/>
          <w:lang w:val="hr-HR"/>
        </w:rPr>
      </w:pPr>
    </w:p>
    <w:p w14:paraId="47AC246A" w14:textId="77777777" w:rsidR="00C22364" w:rsidRPr="00BA1026" w:rsidRDefault="00C22364" w:rsidP="00C22364">
      <w:pPr>
        <w:spacing w:after="0" w:line="240" w:lineRule="auto"/>
        <w:jc w:val="both"/>
        <w:rPr>
          <w:rFonts w:ascii="Arial" w:hAnsi="Arial" w:cs="Arial"/>
          <w:b/>
          <w:lang w:val="hr-HR"/>
        </w:rPr>
      </w:pPr>
    </w:p>
    <w:p w14:paraId="31FDC39C" w14:textId="77777777" w:rsidR="00C22364" w:rsidRPr="00BA1026" w:rsidRDefault="00C22364" w:rsidP="00C22364">
      <w:pPr>
        <w:spacing w:after="0" w:line="240" w:lineRule="auto"/>
        <w:jc w:val="both"/>
        <w:rPr>
          <w:rFonts w:ascii="Arial" w:hAnsi="Arial" w:cs="Arial"/>
          <w:b/>
          <w:lang w:val="hr-HR"/>
        </w:rPr>
      </w:pPr>
    </w:p>
    <w:p w14:paraId="6F460DFD" w14:textId="77777777" w:rsidR="00C22364" w:rsidRPr="00BA1026" w:rsidRDefault="00C22364" w:rsidP="00C22364">
      <w:pPr>
        <w:spacing w:after="0" w:line="240" w:lineRule="auto"/>
        <w:jc w:val="both"/>
        <w:rPr>
          <w:rFonts w:ascii="Arial" w:hAnsi="Arial" w:cs="Arial"/>
          <w:b/>
          <w:lang w:val="hr-HR"/>
        </w:rPr>
      </w:pPr>
    </w:p>
    <w:p w14:paraId="6D938656" w14:textId="77777777" w:rsidR="00C22364" w:rsidRPr="00BA1026" w:rsidRDefault="00C22364" w:rsidP="00C22364">
      <w:pPr>
        <w:spacing w:after="0" w:line="240" w:lineRule="auto"/>
        <w:jc w:val="both"/>
        <w:rPr>
          <w:rFonts w:ascii="Arial" w:hAnsi="Arial" w:cs="Arial"/>
          <w:b/>
          <w:lang w:val="hr-HR"/>
        </w:rPr>
      </w:pPr>
    </w:p>
    <w:p w14:paraId="4F9592F1" w14:textId="77777777" w:rsidR="00C22364" w:rsidRPr="00BA1026" w:rsidRDefault="00C22364" w:rsidP="00C22364">
      <w:pPr>
        <w:spacing w:after="0" w:line="240" w:lineRule="auto"/>
        <w:jc w:val="center"/>
        <w:rPr>
          <w:rFonts w:ascii="Arial" w:hAnsi="Arial" w:cs="Arial"/>
          <w:b/>
          <w:lang w:val="hr-HR"/>
        </w:rPr>
      </w:pPr>
    </w:p>
    <w:p w14:paraId="38331193" w14:textId="77777777" w:rsidR="00C22364" w:rsidRPr="00BA1026" w:rsidRDefault="00C22364" w:rsidP="00C22364">
      <w:pPr>
        <w:spacing w:after="0" w:line="240" w:lineRule="auto"/>
        <w:jc w:val="center"/>
        <w:rPr>
          <w:rFonts w:ascii="Arial" w:hAnsi="Arial" w:cs="Arial"/>
          <w:b/>
          <w:lang w:val="hr-HR"/>
        </w:rPr>
      </w:pPr>
      <w:bookmarkStart w:id="0" w:name="_GoBack"/>
      <w:bookmarkEnd w:id="0"/>
    </w:p>
    <w:p w14:paraId="1A360F11" w14:textId="77777777" w:rsidR="00C22364" w:rsidRPr="00BA1026" w:rsidRDefault="00C22364" w:rsidP="00C22364">
      <w:pPr>
        <w:spacing w:after="0" w:line="240" w:lineRule="auto"/>
        <w:jc w:val="center"/>
        <w:rPr>
          <w:rFonts w:ascii="Arial" w:hAnsi="Arial" w:cs="Arial"/>
          <w:b/>
          <w:lang w:val="hr-HR"/>
        </w:rPr>
      </w:pPr>
    </w:p>
    <w:p w14:paraId="26ECD0C6" w14:textId="77777777" w:rsidR="00C22364" w:rsidRPr="00BA1026" w:rsidRDefault="00C22364" w:rsidP="00C22364">
      <w:pPr>
        <w:spacing w:after="0" w:line="240" w:lineRule="auto"/>
        <w:jc w:val="center"/>
        <w:rPr>
          <w:rFonts w:ascii="Arial" w:hAnsi="Arial" w:cs="Arial"/>
          <w:b/>
          <w:lang w:val="hr-HR"/>
        </w:rPr>
      </w:pPr>
    </w:p>
    <w:p w14:paraId="66120E59" w14:textId="77777777" w:rsidR="00C22364" w:rsidRPr="00BA1026" w:rsidRDefault="00C22364" w:rsidP="00C22364">
      <w:pPr>
        <w:spacing w:after="0" w:line="240" w:lineRule="auto"/>
        <w:jc w:val="center"/>
        <w:rPr>
          <w:rFonts w:ascii="Arial" w:hAnsi="Arial" w:cs="Arial"/>
          <w:b/>
          <w:lang w:val="hr-HR"/>
        </w:rPr>
      </w:pPr>
      <w:r w:rsidRPr="00BA1026">
        <w:rPr>
          <w:rFonts w:ascii="Arial" w:hAnsi="Arial" w:cs="Arial"/>
          <w:b/>
          <w:lang w:val="hr-HR"/>
        </w:rPr>
        <w:t>DOKUMENTACIJA O NABAVI</w:t>
      </w:r>
    </w:p>
    <w:p w14:paraId="5DBD650A" w14:textId="49FDC124" w:rsidR="00C22364" w:rsidRPr="00BA1026" w:rsidRDefault="00C22364" w:rsidP="00C22364">
      <w:pPr>
        <w:spacing w:after="0" w:line="240" w:lineRule="auto"/>
        <w:jc w:val="center"/>
        <w:rPr>
          <w:rFonts w:ascii="Arial" w:hAnsi="Arial" w:cs="Arial"/>
          <w:b/>
          <w:lang w:val="hr-HR"/>
        </w:rPr>
      </w:pPr>
      <w:r w:rsidRPr="00BA1026">
        <w:rPr>
          <w:rFonts w:ascii="Arial" w:hAnsi="Arial" w:cs="Arial"/>
          <w:b/>
          <w:lang w:val="hr-HR"/>
        </w:rPr>
        <w:t>ZA PROVEDBU POSTUPKA JEDNOSTAVNE NABAVE USLUGE</w:t>
      </w:r>
    </w:p>
    <w:p w14:paraId="76D6C1A2" w14:textId="77777777" w:rsidR="00C22364" w:rsidRPr="006B5FC9" w:rsidRDefault="00C22364" w:rsidP="00C22364">
      <w:pPr>
        <w:spacing w:after="0" w:line="240" w:lineRule="auto"/>
        <w:jc w:val="center"/>
        <w:rPr>
          <w:rFonts w:ascii="Arial" w:eastAsia="Times New Roman" w:hAnsi="Arial" w:cs="Arial"/>
          <w:lang w:val="hr-HR" w:eastAsia="hr-HR"/>
        </w:rPr>
      </w:pPr>
    </w:p>
    <w:p w14:paraId="5C658C5F" w14:textId="7C1B23C0" w:rsidR="00C22364" w:rsidRPr="00BA1026" w:rsidRDefault="00BA1026" w:rsidP="00C22364">
      <w:pPr>
        <w:spacing w:after="0" w:line="240" w:lineRule="auto"/>
        <w:jc w:val="center"/>
        <w:rPr>
          <w:rFonts w:ascii="Arial" w:hAnsi="Arial" w:cs="Arial"/>
          <w:b/>
          <w:bCs/>
          <w:lang w:val="hr-HR"/>
        </w:rPr>
      </w:pPr>
      <w:bookmarkStart w:id="1" w:name="_Hlk22492534"/>
      <w:r w:rsidRPr="006B5FC9">
        <w:rPr>
          <w:rFonts w:ascii="Arial" w:eastAsia="Times New Roman" w:hAnsi="Arial" w:cs="Arial"/>
          <w:b/>
          <w:bCs/>
          <w:lang w:val="hr-HR" w:eastAsia="hr-HR"/>
        </w:rPr>
        <w:t>Usluga sanacije i pregleda dviju platana u Trstenom</w:t>
      </w:r>
      <w:bookmarkEnd w:id="1"/>
    </w:p>
    <w:p w14:paraId="12DC2FD2" w14:textId="77777777" w:rsidR="00BA1026" w:rsidRPr="00BA1026" w:rsidRDefault="00BA1026" w:rsidP="00C22364">
      <w:pPr>
        <w:spacing w:after="0" w:line="240" w:lineRule="auto"/>
        <w:jc w:val="center"/>
        <w:rPr>
          <w:rFonts w:ascii="Arial" w:hAnsi="Arial" w:cs="Arial"/>
          <w:b/>
          <w:lang w:val="hr-HR"/>
        </w:rPr>
      </w:pPr>
    </w:p>
    <w:p w14:paraId="3693E254" w14:textId="4292BFFD" w:rsidR="00C22364" w:rsidRPr="00BA1026" w:rsidRDefault="00C22364" w:rsidP="00C22364">
      <w:pPr>
        <w:spacing w:after="0" w:line="240" w:lineRule="auto"/>
        <w:jc w:val="center"/>
        <w:rPr>
          <w:rFonts w:ascii="Arial" w:hAnsi="Arial" w:cs="Arial"/>
          <w:b/>
          <w:lang w:val="hr-HR"/>
        </w:rPr>
      </w:pPr>
      <w:r w:rsidRPr="00BA1026">
        <w:rPr>
          <w:rFonts w:ascii="Arial" w:hAnsi="Arial" w:cs="Arial"/>
          <w:b/>
          <w:lang w:val="hr-HR"/>
        </w:rPr>
        <w:t xml:space="preserve">Evidencijski broj nabave: JN – </w:t>
      </w:r>
      <w:r w:rsidR="00BA1026" w:rsidRPr="00BA1026">
        <w:rPr>
          <w:rFonts w:ascii="Arial" w:hAnsi="Arial" w:cs="Arial"/>
          <w:b/>
          <w:lang w:val="hr-HR"/>
        </w:rPr>
        <w:t>31</w:t>
      </w:r>
      <w:r w:rsidRPr="00BA1026">
        <w:rPr>
          <w:rFonts w:ascii="Arial" w:hAnsi="Arial" w:cs="Arial"/>
          <w:b/>
          <w:lang w:val="hr-HR"/>
        </w:rPr>
        <w:t>/2019</w:t>
      </w:r>
    </w:p>
    <w:p w14:paraId="625E8F13" w14:textId="77777777" w:rsidR="00C22364" w:rsidRPr="00BA1026" w:rsidRDefault="00C22364" w:rsidP="00C22364">
      <w:pPr>
        <w:spacing w:after="0" w:line="240" w:lineRule="auto"/>
        <w:jc w:val="center"/>
        <w:rPr>
          <w:rFonts w:ascii="Arial" w:hAnsi="Arial" w:cs="Arial"/>
          <w:b/>
          <w:lang w:val="hr-HR"/>
        </w:rPr>
      </w:pPr>
    </w:p>
    <w:p w14:paraId="60A3AE95" w14:textId="77777777" w:rsidR="00C22364" w:rsidRPr="00BA1026" w:rsidRDefault="00C22364" w:rsidP="00C22364">
      <w:pPr>
        <w:spacing w:after="0" w:line="240" w:lineRule="auto"/>
        <w:jc w:val="both"/>
        <w:rPr>
          <w:rFonts w:ascii="Arial" w:hAnsi="Arial" w:cs="Arial"/>
          <w:lang w:val="hr-HR"/>
        </w:rPr>
      </w:pPr>
    </w:p>
    <w:p w14:paraId="026D6C70" w14:textId="77777777" w:rsidR="00C22364" w:rsidRPr="00BA1026" w:rsidRDefault="00C22364" w:rsidP="00C22364">
      <w:pPr>
        <w:spacing w:after="0" w:line="240" w:lineRule="auto"/>
        <w:jc w:val="both"/>
        <w:rPr>
          <w:rFonts w:ascii="Arial" w:hAnsi="Arial" w:cs="Arial"/>
          <w:lang w:val="hr-HR"/>
        </w:rPr>
      </w:pPr>
    </w:p>
    <w:p w14:paraId="3AE5C427" w14:textId="77777777" w:rsidR="00C22364" w:rsidRPr="00BA1026" w:rsidRDefault="00C22364" w:rsidP="00C22364">
      <w:pPr>
        <w:spacing w:after="0" w:line="240" w:lineRule="auto"/>
        <w:jc w:val="both"/>
        <w:rPr>
          <w:rFonts w:ascii="Arial" w:hAnsi="Arial" w:cs="Arial"/>
          <w:lang w:val="hr-HR"/>
        </w:rPr>
      </w:pPr>
    </w:p>
    <w:p w14:paraId="1BA2E03E" w14:textId="77777777" w:rsidR="00C22364" w:rsidRPr="00BA1026" w:rsidRDefault="00C22364" w:rsidP="00C22364">
      <w:pPr>
        <w:spacing w:after="0" w:line="240" w:lineRule="auto"/>
        <w:jc w:val="both"/>
        <w:rPr>
          <w:rFonts w:ascii="Arial" w:hAnsi="Arial" w:cs="Arial"/>
          <w:lang w:val="hr-HR"/>
        </w:rPr>
      </w:pPr>
    </w:p>
    <w:p w14:paraId="52816D5C" w14:textId="77777777" w:rsidR="00C22364" w:rsidRPr="00BA1026" w:rsidRDefault="00C22364" w:rsidP="00C22364">
      <w:pPr>
        <w:spacing w:after="0" w:line="240" w:lineRule="auto"/>
        <w:jc w:val="both"/>
        <w:rPr>
          <w:rFonts w:ascii="Arial" w:hAnsi="Arial" w:cs="Arial"/>
          <w:lang w:val="hr-HR"/>
        </w:rPr>
      </w:pPr>
    </w:p>
    <w:p w14:paraId="4A4D3D29" w14:textId="77777777" w:rsidR="00C22364" w:rsidRPr="00BA1026" w:rsidRDefault="00C22364" w:rsidP="00C22364">
      <w:pPr>
        <w:spacing w:after="0" w:line="240" w:lineRule="auto"/>
        <w:jc w:val="both"/>
        <w:rPr>
          <w:rFonts w:ascii="Arial" w:hAnsi="Arial" w:cs="Arial"/>
          <w:lang w:val="hr-HR"/>
        </w:rPr>
      </w:pPr>
    </w:p>
    <w:p w14:paraId="10302677" w14:textId="77777777" w:rsidR="00C22364" w:rsidRPr="00BA1026" w:rsidRDefault="00C22364" w:rsidP="00C22364">
      <w:pPr>
        <w:spacing w:after="0" w:line="240" w:lineRule="auto"/>
        <w:jc w:val="both"/>
        <w:rPr>
          <w:rFonts w:ascii="Arial" w:hAnsi="Arial" w:cs="Arial"/>
          <w:lang w:val="hr-HR"/>
        </w:rPr>
      </w:pPr>
    </w:p>
    <w:p w14:paraId="22404B2B" w14:textId="77777777" w:rsidR="00C22364" w:rsidRPr="00BA1026" w:rsidRDefault="00C22364" w:rsidP="00C22364">
      <w:pPr>
        <w:spacing w:after="0" w:line="240" w:lineRule="auto"/>
        <w:jc w:val="both"/>
        <w:rPr>
          <w:rFonts w:ascii="Arial" w:hAnsi="Arial" w:cs="Arial"/>
          <w:lang w:val="hr-HR"/>
        </w:rPr>
      </w:pPr>
    </w:p>
    <w:p w14:paraId="17908358" w14:textId="77777777" w:rsidR="00C22364" w:rsidRPr="00BA1026" w:rsidRDefault="00C22364" w:rsidP="00C22364">
      <w:pPr>
        <w:spacing w:after="0" w:line="240" w:lineRule="auto"/>
        <w:jc w:val="both"/>
        <w:rPr>
          <w:rFonts w:ascii="Arial" w:hAnsi="Arial" w:cs="Arial"/>
          <w:lang w:val="hr-HR"/>
        </w:rPr>
      </w:pPr>
    </w:p>
    <w:p w14:paraId="1E0B8ED4" w14:textId="77777777" w:rsidR="00C22364" w:rsidRPr="00BA1026" w:rsidRDefault="00C22364" w:rsidP="00C22364">
      <w:pPr>
        <w:spacing w:after="0" w:line="240" w:lineRule="auto"/>
        <w:jc w:val="both"/>
        <w:rPr>
          <w:rFonts w:ascii="Arial" w:hAnsi="Arial" w:cs="Arial"/>
          <w:lang w:val="hr-HR"/>
        </w:rPr>
      </w:pPr>
    </w:p>
    <w:p w14:paraId="3C7315E9" w14:textId="77777777" w:rsidR="00C22364" w:rsidRPr="00BA1026" w:rsidRDefault="00C22364" w:rsidP="00C22364">
      <w:pPr>
        <w:spacing w:after="0" w:line="240" w:lineRule="auto"/>
        <w:jc w:val="both"/>
        <w:rPr>
          <w:rFonts w:ascii="Arial" w:hAnsi="Arial" w:cs="Arial"/>
          <w:lang w:val="hr-HR"/>
        </w:rPr>
      </w:pPr>
    </w:p>
    <w:p w14:paraId="261C5CA5" w14:textId="77777777" w:rsidR="00C22364" w:rsidRPr="00BA1026" w:rsidRDefault="00C22364" w:rsidP="00C22364">
      <w:pPr>
        <w:spacing w:after="0" w:line="240" w:lineRule="auto"/>
        <w:jc w:val="both"/>
        <w:rPr>
          <w:rFonts w:ascii="Arial" w:hAnsi="Arial" w:cs="Arial"/>
          <w:lang w:val="hr-HR"/>
        </w:rPr>
      </w:pPr>
    </w:p>
    <w:p w14:paraId="291AE6FB" w14:textId="77777777" w:rsidR="00C22364" w:rsidRPr="00BA1026" w:rsidRDefault="00C22364" w:rsidP="00C22364">
      <w:pPr>
        <w:spacing w:after="0" w:line="240" w:lineRule="auto"/>
        <w:jc w:val="both"/>
        <w:rPr>
          <w:rFonts w:ascii="Arial" w:hAnsi="Arial" w:cs="Arial"/>
          <w:lang w:val="hr-HR"/>
        </w:rPr>
      </w:pPr>
    </w:p>
    <w:p w14:paraId="081BF824" w14:textId="77777777" w:rsidR="00C22364" w:rsidRPr="00BA1026" w:rsidRDefault="00C22364" w:rsidP="00C22364">
      <w:pPr>
        <w:spacing w:after="0" w:line="240" w:lineRule="auto"/>
        <w:jc w:val="both"/>
        <w:rPr>
          <w:rFonts w:ascii="Arial" w:hAnsi="Arial" w:cs="Arial"/>
          <w:lang w:val="hr-HR"/>
        </w:rPr>
      </w:pPr>
    </w:p>
    <w:p w14:paraId="340B1F19" w14:textId="77777777" w:rsidR="00C22364" w:rsidRPr="00BA1026" w:rsidRDefault="00C22364" w:rsidP="00C22364">
      <w:pPr>
        <w:spacing w:after="0" w:line="240" w:lineRule="auto"/>
        <w:jc w:val="both"/>
        <w:rPr>
          <w:rFonts w:ascii="Arial" w:hAnsi="Arial" w:cs="Arial"/>
          <w:lang w:val="hr-HR"/>
        </w:rPr>
      </w:pPr>
    </w:p>
    <w:p w14:paraId="29B4C764" w14:textId="77777777" w:rsidR="00C22364" w:rsidRPr="00BA1026" w:rsidRDefault="00C22364" w:rsidP="00C22364">
      <w:pPr>
        <w:spacing w:after="0" w:line="240" w:lineRule="auto"/>
        <w:jc w:val="both"/>
        <w:rPr>
          <w:rFonts w:ascii="Arial" w:hAnsi="Arial" w:cs="Arial"/>
          <w:lang w:val="hr-HR"/>
        </w:rPr>
      </w:pPr>
    </w:p>
    <w:p w14:paraId="175221D8" w14:textId="4E7A9814" w:rsidR="00C22364" w:rsidRPr="00BA1026" w:rsidRDefault="00BA1026" w:rsidP="00C22364">
      <w:pPr>
        <w:spacing w:after="0" w:line="240" w:lineRule="auto"/>
        <w:jc w:val="center"/>
        <w:rPr>
          <w:rFonts w:ascii="Arial" w:hAnsi="Arial" w:cs="Arial"/>
          <w:lang w:val="hr-HR"/>
        </w:rPr>
      </w:pPr>
      <w:r w:rsidRPr="00BA1026">
        <w:rPr>
          <w:rFonts w:ascii="Arial" w:hAnsi="Arial" w:cs="Arial"/>
          <w:lang w:val="hr-HR"/>
        </w:rPr>
        <w:t>prsinac</w:t>
      </w:r>
      <w:r w:rsidR="00C22364" w:rsidRPr="00BA1026">
        <w:rPr>
          <w:rFonts w:ascii="Arial" w:hAnsi="Arial" w:cs="Arial"/>
          <w:lang w:val="hr-HR"/>
        </w:rPr>
        <w:t>, 2019. godine</w:t>
      </w:r>
    </w:p>
    <w:p w14:paraId="44E91F21" w14:textId="77777777" w:rsidR="00C22364" w:rsidRPr="00BA1026" w:rsidRDefault="00C22364" w:rsidP="00C22364">
      <w:pPr>
        <w:rPr>
          <w:rFonts w:ascii="Arial" w:hAnsi="Arial" w:cs="Arial"/>
        </w:rPr>
      </w:pPr>
      <w:r w:rsidRPr="00BA1026">
        <w:rPr>
          <w:rFonts w:ascii="Arial" w:hAnsi="Arial" w:cs="Arial"/>
        </w:rPr>
        <w:br w:type="page"/>
      </w:r>
    </w:p>
    <w:p w14:paraId="3E5C0FA7"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lastRenderedPageBreak/>
        <w:t>SADRŽAJ DOKUMENTACIJE:</w:t>
      </w:r>
      <w:r w:rsidRPr="00BA1026">
        <w:rPr>
          <w:rFonts w:ascii="Arial" w:hAnsi="Arial" w:cs="Arial"/>
          <w:b/>
          <w:lang w:val="hr-HR"/>
        </w:rPr>
        <w:tab/>
      </w:r>
    </w:p>
    <w:p w14:paraId="6CD14B43" w14:textId="77777777" w:rsidR="00C22364" w:rsidRPr="00BA1026" w:rsidRDefault="00C22364" w:rsidP="00C22364">
      <w:pPr>
        <w:spacing w:after="0" w:line="240" w:lineRule="auto"/>
        <w:jc w:val="both"/>
        <w:rPr>
          <w:rFonts w:ascii="Arial" w:hAnsi="Arial" w:cs="Arial"/>
          <w:lang w:val="hr-HR"/>
        </w:rPr>
      </w:pPr>
    </w:p>
    <w:p w14:paraId="34414220"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  1. OPĆI PODACI</w:t>
      </w:r>
    </w:p>
    <w:p w14:paraId="469297F9"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  2. PODACI O PREDMETU NABAVE</w:t>
      </w:r>
    </w:p>
    <w:p w14:paraId="00DCF6D7"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  3. RAZLOZI ISKLJUČENJA PONUDITELJA</w:t>
      </w:r>
    </w:p>
    <w:p w14:paraId="37F63F3E"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  4. ODREDBE O SPOSOBNOSTI PONUDITELJA </w:t>
      </w:r>
    </w:p>
    <w:p w14:paraId="7CE4FCA5"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  5. ODREDBE O PONUDI</w:t>
      </w:r>
    </w:p>
    <w:p w14:paraId="77BD4A69"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  6. OSTALE ODREDBE</w:t>
      </w:r>
    </w:p>
    <w:p w14:paraId="33DCA3BE"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  7. PONUDBENI LIST</w:t>
      </w:r>
    </w:p>
    <w:p w14:paraId="328284C5"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  7. A) PONUDBENI LIST-ZAJEDNICA PONUDITELJA</w:t>
      </w:r>
    </w:p>
    <w:p w14:paraId="542C3DC0"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Prilog 1.: Troškovnik</w:t>
      </w:r>
    </w:p>
    <w:p w14:paraId="4049D3D4" w14:textId="77777777" w:rsidR="00C22364" w:rsidRPr="00BA1026" w:rsidRDefault="00C22364" w:rsidP="00C22364">
      <w:pPr>
        <w:spacing w:after="0" w:line="240" w:lineRule="auto"/>
        <w:jc w:val="both"/>
        <w:rPr>
          <w:rFonts w:ascii="Arial" w:hAnsi="Arial" w:cs="Arial"/>
          <w:lang w:val="hr-HR"/>
        </w:rPr>
      </w:pPr>
    </w:p>
    <w:p w14:paraId="6B504720" w14:textId="77777777" w:rsidR="00C22364" w:rsidRPr="00BA1026" w:rsidRDefault="00C22364" w:rsidP="00C22364">
      <w:pPr>
        <w:rPr>
          <w:rFonts w:ascii="Arial" w:hAnsi="Arial" w:cs="Arial"/>
        </w:rPr>
      </w:pPr>
    </w:p>
    <w:p w14:paraId="01C59209" w14:textId="77777777" w:rsidR="00C22364" w:rsidRPr="00BA1026" w:rsidRDefault="00C22364" w:rsidP="00C22364">
      <w:pPr>
        <w:rPr>
          <w:rFonts w:ascii="Arial" w:hAnsi="Arial" w:cs="Arial"/>
        </w:rPr>
      </w:pPr>
    </w:p>
    <w:p w14:paraId="13801D0B" w14:textId="77777777" w:rsidR="00C22364" w:rsidRPr="00BA1026" w:rsidRDefault="00C22364" w:rsidP="00C22364">
      <w:pPr>
        <w:rPr>
          <w:rFonts w:ascii="Arial" w:hAnsi="Arial" w:cs="Arial"/>
        </w:rPr>
      </w:pPr>
    </w:p>
    <w:p w14:paraId="34E6E433" w14:textId="77777777" w:rsidR="00C22364" w:rsidRPr="00BA1026" w:rsidRDefault="00C22364" w:rsidP="00C22364">
      <w:pPr>
        <w:rPr>
          <w:rFonts w:ascii="Arial" w:hAnsi="Arial" w:cs="Arial"/>
        </w:rPr>
      </w:pPr>
    </w:p>
    <w:p w14:paraId="18CD41A9" w14:textId="77777777" w:rsidR="00C22364" w:rsidRPr="00BA1026" w:rsidRDefault="00C22364" w:rsidP="00C22364">
      <w:pPr>
        <w:rPr>
          <w:rFonts w:ascii="Arial" w:hAnsi="Arial" w:cs="Arial"/>
        </w:rPr>
      </w:pPr>
    </w:p>
    <w:p w14:paraId="155CAEAA" w14:textId="77777777" w:rsidR="00C22364" w:rsidRPr="00BA1026" w:rsidRDefault="00C22364" w:rsidP="00C22364">
      <w:pPr>
        <w:rPr>
          <w:rFonts w:ascii="Arial" w:hAnsi="Arial" w:cs="Arial"/>
        </w:rPr>
      </w:pPr>
    </w:p>
    <w:p w14:paraId="1FA56110" w14:textId="77777777" w:rsidR="00C22364" w:rsidRPr="00BA1026" w:rsidRDefault="00C22364" w:rsidP="00C22364">
      <w:pPr>
        <w:rPr>
          <w:rFonts w:ascii="Arial" w:hAnsi="Arial" w:cs="Arial"/>
        </w:rPr>
      </w:pPr>
    </w:p>
    <w:p w14:paraId="26896A39" w14:textId="77777777" w:rsidR="00C22364" w:rsidRPr="00BA1026" w:rsidRDefault="00C22364" w:rsidP="00C22364">
      <w:pPr>
        <w:rPr>
          <w:rFonts w:ascii="Arial" w:hAnsi="Arial" w:cs="Arial"/>
        </w:rPr>
      </w:pPr>
    </w:p>
    <w:p w14:paraId="00BCC428" w14:textId="77777777" w:rsidR="00C22364" w:rsidRPr="00BA1026" w:rsidRDefault="00C22364" w:rsidP="00C22364">
      <w:pPr>
        <w:rPr>
          <w:rFonts w:ascii="Arial" w:hAnsi="Arial" w:cs="Arial"/>
        </w:rPr>
      </w:pPr>
    </w:p>
    <w:p w14:paraId="64BDF5E4" w14:textId="77777777" w:rsidR="00C22364" w:rsidRPr="00BA1026" w:rsidRDefault="00C22364" w:rsidP="00C22364">
      <w:pPr>
        <w:rPr>
          <w:rFonts w:ascii="Arial" w:hAnsi="Arial" w:cs="Arial"/>
        </w:rPr>
      </w:pPr>
    </w:p>
    <w:p w14:paraId="668F10FB" w14:textId="77777777" w:rsidR="00C22364" w:rsidRPr="00BA1026" w:rsidRDefault="00C22364" w:rsidP="00C22364">
      <w:pPr>
        <w:rPr>
          <w:rFonts w:ascii="Arial" w:hAnsi="Arial" w:cs="Arial"/>
        </w:rPr>
      </w:pPr>
    </w:p>
    <w:p w14:paraId="198B5ABB" w14:textId="77777777" w:rsidR="00C22364" w:rsidRPr="00BA1026" w:rsidRDefault="00C22364" w:rsidP="00C22364">
      <w:pPr>
        <w:rPr>
          <w:rFonts w:ascii="Arial" w:hAnsi="Arial" w:cs="Arial"/>
        </w:rPr>
      </w:pPr>
    </w:p>
    <w:p w14:paraId="122480D8" w14:textId="77777777" w:rsidR="00C22364" w:rsidRPr="00BA1026" w:rsidRDefault="00C22364" w:rsidP="00C22364">
      <w:pPr>
        <w:rPr>
          <w:rFonts w:ascii="Arial" w:hAnsi="Arial" w:cs="Arial"/>
        </w:rPr>
      </w:pPr>
    </w:p>
    <w:p w14:paraId="1D6F87D5" w14:textId="77777777" w:rsidR="00C22364" w:rsidRPr="00BA1026" w:rsidRDefault="00C22364" w:rsidP="00C22364">
      <w:pPr>
        <w:rPr>
          <w:rFonts w:ascii="Arial" w:hAnsi="Arial" w:cs="Arial"/>
        </w:rPr>
      </w:pPr>
    </w:p>
    <w:p w14:paraId="5ABAB40B" w14:textId="77777777" w:rsidR="00C22364" w:rsidRPr="00BA1026" w:rsidRDefault="00C22364" w:rsidP="00C22364">
      <w:pPr>
        <w:rPr>
          <w:rFonts w:ascii="Arial" w:hAnsi="Arial" w:cs="Arial"/>
        </w:rPr>
      </w:pPr>
    </w:p>
    <w:p w14:paraId="4799F6A4" w14:textId="77777777" w:rsidR="00C22364" w:rsidRPr="00BA1026" w:rsidRDefault="00C22364" w:rsidP="00C22364">
      <w:pPr>
        <w:rPr>
          <w:rFonts w:ascii="Arial" w:hAnsi="Arial" w:cs="Arial"/>
        </w:rPr>
      </w:pPr>
    </w:p>
    <w:p w14:paraId="7897D9F3" w14:textId="77777777" w:rsidR="00C22364" w:rsidRPr="00BA1026" w:rsidRDefault="00C22364" w:rsidP="00C22364">
      <w:pPr>
        <w:rPr>
          <w:rFonts w:ascii="Arial" w:hAnsi="Arial" w:cs="Arial"/>
        </w:rPr>
      </w:pPr>
    </w:p>
    <w:p w14:paraId="74914073" w14:textId="77777777" w:rsidR="00C22364" w:rsidRPr="00BA1026" w:rsidRDefault="00C22364" w:rsidP="00C22364">
      <w:pPr>
        <w:rPr>
          <w:rFonts w:ascii="Arial" w:hAnsi="Arial" w:cs="Arial"/>
        </w:rPr>
      </w:pPr>
    </w:p>
    <w:p w14:paraId="036281AE" w14:textId="77777777" w:rsidR="00C22364" w:rsidRPr="00BA1026" w:rsidRDefault="00C22364" w:rsidP="00C22364">
      <w:pPr>
        <w:rPr>
          <w:rFonts w:ascii="Arial" w:hAnsi="Arial" w:cs="Arial"/>
        </w:rPr>
      </w:pPr>
    </w:p>
    <w:p w14:paraId="75159419" w14:textId="675E7A4B" w:rsidR="00C22364" w:rsidRDefault="00C22364" w:rsidP="00C22364">
      <w:pPr>
        <w:rPr>
          <w:rFonts w:ascii="Arial" w:hAnsi="Arial" w:cs="Arial"/>
        </w:rPr>
      </w:pPr>
    </w:p>
    <w:p w14:paraId="2E86820A" w14:textId="79377798" w:rsidR="00BA1026" w:rsidRDefault="00BA1026" w:rsidP="00C22364">
      <w:pPr>
        <w:rPr>
          <w:rFonts w:ascii="Arial" w:hAnsi="Arial" w:cs="Arial"/>
        </w:rPr>
      </w:pPr>
    </w:p>
    <w:p w14:paraId="5FF40ABD" w14:textId="77777777" w:rsidR="00BA1026" w:rsidRPr="00BA1026" w:rsidRDefault="00BA1026" w:rsidP="00C22364">
      <w:pPr>
        <w:rPr>
          <w:rFonts w:ascii="Arial" w:hAnsi="Arial" w:cs="Arial"/>
        </w:rPr>
      </w:pPr>
    </w:p>
    <w:p w14:paraId="57DF8382" w14:textId="28AAE3B3" w:rsidR="00C22364" w:rsidRPr="00BA1026" w:rsidRDefault="00C22364" w:rsidP="00967AD0">
      <w:pPr>
        <w:jc w:val="both"/>
        <w:rPr>
          <w:rFonts w:ascii="Arial" w:hAnsi="Arial" w:cs="Arial"/>
        </w:rPr>
      </w:pPr>
      <w:r w:rsidRPr="00BA1026">
        <w:rPr>
          <w:rFonts w:ascii="Arial" w:hAnsi="Arial" w:cs="Arial"/>
        </w:rPr>
        <w:lastRenderedPageBreak/>
        <w:t xml:space="preserve">Temeljem Zakona o javnoj nabavi </w:t>
      </w:r>
      <w:r w:rsidR="00967AD0">
        <w:rPr>
          <w:rFonts w:ascii="Arial" w:hAnsi="Arial" w:cs="Arial"/>
        </w:rPr>
        <w:t>(</w:t>
      </w:r>
      <w:r w:rsidRPr="00BA1026">
        <w:rPr>
          <w:rFonts w:ascii="Arial" w:hAnsi="Arial" w:cs="Arial"/>
        </w:rPr>
        <w:t>N</w:t>
      </w:r>
      <w:r w:rsidR="00967AD0">
        <w:rPr>
          <w:rFonts w:ascii="Arial" w:hAnsi="Arial" w:cs="Arial"/>
        </w:rPr>
        <w:t xml:space="preserve">arodne novine br. 120/16, u daljnjem tekstu: </w:t>
      </w:r>
      <w:r w:rsidRPr="00BA1026">
        <w:rPr>
          <w:rFonts w:ascii="Arial" w:hAnsi="Arial" w:cs="Arial"/>
        </w:rPr>
        <w:t>ZJN 2016), a sukladno članku 12., Naručitelj nije obvezan provoditi postupke javne nabave propisane Zakonom o javnoj nabavi, obzirom na to da je procijenjena vrijednost nabave za usluge manja od 200.000,00 kuna bez PDV-a.</w:t>
      </w:r>
    </w:p>
    <w:p w14:paraId="34C4F8F4"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1. OPĆI PODATCI</w:t>
      </w:r>
    </w:p>
    <w:p w14:paraId="038F839C"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b/>
          <w:lang w:val="hr-HR"/>
        </w:rPr>
        <w:t>1.1. Podatci o naručitelju</w:t>
      </w:r>
      <w:r w:rsidRPr="00BA1026">
        <w:rPr>
          <w:rFonts w:ascii="Arial" w:hAnsi="Arial" w:cs="Arial"/>
          <w:lang w:val="hr-HR"/>
        </w:rPr>
        <w:t>:</w:t>
      </w:r>
    </w:p>
    <w:p w14:paraId="33B8986B" w14:textId="6D294AC3"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Naziv i sjedište Naručitelja: Javna ustanova za upravljanje zaštićeni</w:t>
      </w:r>
      <w:r w:rsidR="00967AD0">
        <w:rPr>
          <w:rFonts w:ascii="Arial" w:hAnsi="Arial" w:cs="Arial"/>
          <w:lang w:val="hr-HR"/>
        </w:rPr>
        <w:t>m dijelovima prirode Dubrovačko-</w:t>
      </w:r>
      <w:r w:rsidRPr="00BA1026">
        <w:rPr>
          <w:rFonts w:ascii="Arial" w:hAnsi="Arial" w:cs="Arial"/>
          <w:lang w:val="hr-HR"/>
        </w:rPr>
        <w:t>neretvanske županije, Branitelja Dubrovnika 41, 20000 Dubrovnik, OIB: 77404345702</w:t>
      </w:r>
    </w:p>
    <w:p w14:paraId="4BBC02CF" w14:textId="77777777" w:rsidR="00C22364" w:rsidRPr="00BA1026" w:rsidRDefault="00C22364" w:rsidP="00C22364">
      <w:pPr>
        <w:spacing w:after="0" w:line="240" w:lineRule="auto"/>
        <w:jc w:val="both"/>
        <w:rPr>
          <w:rFonts w:ascii="Arial" w:hAnsi="Arial" w:cs="Arial"/>
          <w:lang w:val="hr-BA"/>
        </w:rPr>
      </w:pPr>
      <w:r w:rsidRPr="00BA1026">
        <w:rPr>
          <w:rFonts w:ascii="Arial" w:hAnsi="Arial" w:cs="Arial"/>
          <w:lang w:val="hr-HR"/>
        </w:rPr>
        <w:t>Telefon: +385</w:t>
      </w:r>
      <w:r w:rsidRPr="00BA1026">
        <w:rPr>
          <w:rFonts w:ascii="Arial" w:hAnsi="Arial" w:cs="Arial"/>
          <w:lang w:val="hr-BA"/>
        </w:rPr>
        <w:t>20 411 533</w:t>
      </w:r>
      <w:r w:rsidRPr="00BA1026">
        <w:rPr>
          <w:rFonts w:ascii="Arial" w:hAnsi="Arial" w:cs="Arial"/>
          <w:lang w:val="hr-HR"/>
        </w:rPr>
        <w:t xml:space="preserve">  Telefax: /</w:t>
      </w:r>
    </w:p>
    <w:p w14:paraId="06C4930C"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Internetska adresa: www.zastita-prirode-dnz.hr</w:t>
      </w:r>
    </w:p>
    <w:p w14:paraId="35A20079" w14:textId="528DC28E" w:rsidR="00C22364" w:rsidRPr="00BA1026" w:rsidRDefault="00C22364" w:rsidP="00C22364">
      <w:pPr>
        <w:spacing w:after="0" w:line="240" w:lineRule="auto"/>
        <w:jc w:val="both"/>
        <w:rPr>
          <w:rFonts w:ascii="Arial" w:hAnsi="Arial" w:cs="Arial"/>
          <w:shd w:val="clear" w:color="auto" w:fill="FFFFFF"/>
          <w:lang w:val="hr-HR"/>
        </w:rPr>
      </w:pPr>
      <w:r w:rsidRPr="00BA1026">
        <w:rPr>
          <w:rFonts w:ascii="Arial" w:hAnsi="Arial" w:cs="Arial"/>
          <w:lang w:val="hr-HR"/>
        </w:rPr>
        <w:t xml:space="preserve">Adresa elektroničke pošte: </w:t>
      </w:r>
      <w:hyperlink r:id="rId8" w:history="1">
        <w:r w:rsidRPr="00BA1026">
          <w:rPr>
            <w:rFonts w:ascii="Arial" w:hAnsi="Arial" w:cs="Arial"/>
            <w:color w:val="0563C1" w:themeColor="hyperlink"/>
            <w:u w:val="single"/>
            <w:shd w:val="clear" w:color="auto" w:fill="FFFFFF"/>
            <w:lang w:val="hr-HR"/>
          </w:rPr>
          <w:t>info@zastita-prirode-dnz.hr</w:t>
        </w:r>
      </w:hyperlink>
    </w:p>
    <w:p w14:paraId="22F8F894"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1.2. Osoba ili služba zadužena za kontakt</w:t>
      </w:r>
    </w:p>
    <w:p w14:paraId="4464F858"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Ivana Konjevod</w:t>
      </w:r>
    </w:p>
    <w:p w14:paraId="709812BF"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Telefon: +385 20 </w:t>
      </w:r>
      <w:r w:rsidRPr="00BA1026">
        <w:rPr>
          <w:rFonts w:ascii="Arial" w:hAnsi="Arial" w:cs="Arial"/>
          <w:lang w:val="hr-BA"/>
        </w:rPr>
        <w:t>411 533</w:t>
      </w:r>
    </w:p>
    <w:p w14:paraId="15140DDE"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Telefax:  +385 20 </w:t>
      </w:r>
      <w:r w:rsidRPr="00BA1026">
        <w:rPr>
          <w:rFonts w:ascii="Arial" w:hAnsi="Arial" w:cs="Arial"/>
          <w:lang w:val="hr-BA"/>
        </w:rPr>
        <w:t>411 533</w:t>
      </w:r>
    </w:p>
    <w:p w14:paraId="5E4483C2" w14:textId="236DB43A" w:rsidR="00C22364" w:rsidRPr="00BA1026" w:rsidRDefault="00C22364" w:rsidP="00C22364">
      <w:pPr>
        <w:spacing w:after="0" w:line="240" w:lineRule="auto"/>
        <w:jc w:val="both"/>
        <w:rPr>
          <w:rFonts w:ascii="Arial" w:hAnsi="Arial" w:cs="Arial"/>
          <w:u w:val="single"/>
          <w:shd w:val="clear" w:color="auto" w:fill="FFFFFF"/>
          <w:lang w:val="hr-HR"/>
        </w:rPr>
      </w:pPr>
      <w:r w:rsidRPr="00BA1026">
        <w:rPr>
          <w:rFonts w:ascii="Arial" w:hAnsi="Arial" w:cs="Arial"/>
          <w:lang w:val="hr-HR"/>
        </w:rPr>
        <w:t xml:space="preserve">Elektronička pošta: </w:t>
      </w:r>
      <w:hyperlink r:id="rId9" w:history="1">
        <w:r w:rsidRPr="00BA1026">
          <w:rPr>
            <w:rFonts w:ascii="Arial" w:hAnsi="Arial" w:cs="Arial"/>
            <w:color w:val="0563C1" w:themeColor="hyperlink"/>
            <w:u w:val="single"/>
            <w:shd w:val="clear" w:color="auto" w:fill="FFFFFF"/>
            <w:lang w:val="hr-HR"/>
          </w:rPr>
          <w:t>ikonjevod@zastita-prirode-dnz.hr</w:t>
        </w:r>
      </w:hyperlink>
    </w:p>
    <w:p w14:paraId="057F826C"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b/>
          <w:lang w:val="hr-HR"/>
        </w:rPr>
        <w:t>1.3. Popis gospodarskih subjekata s kojima je naručitelj u sukobu interesa ili navod da takvi subjekti ne postoje u trenutku objave dokumentacije o nabavi</w:t>
      </w:r>
    </w:p>
    <w:p w14:paraId="2E077DC9" w14:textId="46DD989A"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Temeljem članka 80. stavka 2. točke 2. ZJN 2016, objavljujemo da postoje gospodarski subjekti s kojima je Naručitelj u sukobu interesa u smislu članka 76. stavka 2. i članka 77. ZJN 2016:</w:t>
      </w:r>
    </w:p>
    <w:p w14:paraId="465A0266" w14:textId="28269185" w:rsidR="00C22364" w:rsidRPr="00BA1026" w:rsidRDefault="00C22364" w:rsidP="00C22364">
      <w:pPr>
        <w:numPr>
          <w:ilvl w:val="0"/>
          <w:numId w:val="45"/>
        </w:numPr>
        <w:spacing w:after="0" w:line="240" w:lineRule="auto"/>
        <w:jc w:val="both"/>
        <w:rPr>
          <w:rFonts w:ascii="Arial" w:hAnsi="Arial" w:cs="Arial"/>
          <w:lang w:val="hr-HR"/>
        </w:rPr>
      </w:pPr>
      <w:r w:rsidRPr="00BA1026">
        <w:rPr>
          <w:rFonts w:ascii="Arial" w:hAnsi="Arial" w:cs="Arial"/>
          <w:lang w:val="hr-HR"/>
        </w:rPr>
        <w:t>Andiva j.d.o.o., Vijenac Petrove gore 9, 31000 Osijek, OIB: 31774002546</w:t>
      </w:r>
      <w:r w:rsidR="00873A5C">
        <w:rPr>
          <w:rFonts w:ascii="Arial" w:hAnsi="Arial" w:cs="Arial"/>
          <w:lang w:val="hr-HR"/>
        </w:rPr>
        <w:t>.</w:t>
      </w:r>
    </w:p>
    <w:p w14:paraId="061AE032"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1.4. Procijenjena vrijednost nabave</w:t>
      </w:r>
    </w:p>
    <w:p w14:paraId="31F640DD" w14:textId="0DB5C02C" w:rsidR="00C22364" w:rsidRPr="00BA1026" w:rsidRDefault="00BA1026" w:rsidP="00C22364">
      <w:pPr>
        <w:spacing w:after="0" w:line="240" w:lineRule="auto"/>
        <w:jc w:val="both"/>
        <w:rPr>
          <w:rFonts w:ascii="Arial" w:hAnsi="Arial" w:cs="Arial"/>
          <w:lang w:val="hr-HR"/>
        </w:rPr>
      </w:pPr>
      <w:r w:rsidRPr="00BA1026">
        <w:rPr>
          <w:rFonts w:ascii="Arial" w:hAnsi="Arial" w:cs="Arial"/>
          <w:lang w:val="hr-HR"/>
        </w:rPr>
        <w:t>27.800,00</w:t>
      </w:r>
      <w:r w:rsidR="00C22364" w:rsidRPr="00BA1026">
        <w:rPr>
          <w:rFonts w:ascii="Arial" w:hAnsi="Arial" w:cs="Arial"/>
          <w:lang w:val="hr-HR"/>
        </w:rPr>
        <w:t xml:space="preserve"> kuna bez PDV-a</w:t>
      </w:r>
    </w:p>
    <w:p w14:paraId="4F233CFE"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1.5. Evidencijski broj nabave</w:t>
      </w:r>
    </w:p>
    <w:p w14:paraId="78AC20E4" w14:textId="1B4A64A8"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JN – </w:t>
      </w:r>
      <w:r w:rsidR="00BA1026" w:rsidRPr="00BA1026">
        <w:rPr>
          <w:rFonts w:ascii="Arial" w:hAnsi="Arial" w:cs="Arial"/>
          <w:lang w:val="hr-HR"/>
        </w:rPr>
        <w:t>31</w:t>
      </w:r>
      <w:r w:rsidRPr="00BA1026">
        <w:rPr>
          <w:rFonts w:ascii="Arial" w:hAnsi="Arial" w:cs="Arial"/>
          <w:lang w:val="hr-HR"/>
        </w:rPr>
        <w:t>/2019</w:t>
      </w:r>
    </w:p>
    <w:p w14:paraId="7E76B167"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b/>
          <w:lang w:val="hr-HR"/>
        </w:rPr>
        <w:t>1.6. Vrsta postupka javne nabave</w:t>
      </w:r>
    </w:p>
    <w:p w14:paraId="25E8477F" w14:textId="708F3221"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Postupak jednostavne nabave</w:t>
      </w:r>
    </w:p>
    <w:p w14:paraId="5B0B972C"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1.7. Vrsta ugovora o javnoj nabavi</w:t>
      </w:r>
    </w:p>
    <w:p w14:paraId="41AC0639" w14:textId="3E342A81" w:rsidR="00C22364" w:rsidRPr="00BA1026" w:rsidRDefault="00C22364" w:rsidP="00C22364">
      <w:pPr>
        <w:spacing w:after="0" w:line="240" w:lineRule="auto"/>
        <w:jc w:val="both"/>
        <w:rPr>
          <w:rFonts w:ascii="Arial" w:hAnsi="Arial" w:cs="Arial"/>
          <w:color w:val="0563C1" w:themeColor="hyperlink"/>
          <w:u w:val="single"/>
          <w:lang w:val="hr-HR"/>
        </w:rPr>
      </w:pPr>
      <w:r w:rsidRPr="00BA1026">
        <w:rPr>
          <w:rFonts w:ascii="Arial" w:hAnsi="Arial" w:cs="Arial"/>
          <w:lang w:val="hr-HR"/>
        </w:rPr>
        <w:t>Po provedenom postupku jednostavne nabave sklopit će se ugovor o pružanju usluga.</w:t>
      </w:r>
    </w:p>
    <w:p w14:paraId="7F77A02E" w14:textId="5A00AFA0" w:rsidR="00C22364" w:rsidRPr="00BA1026" w:rsidRDefault="00C22364" w:rsidP="00BA1026">
      <w:pPr>
        <w:spacing w:after="0" w:line="240" w:lineRule="auto"/>
        <w:ind w:left="708" w:hanging="708"/>
        <w:jc w:val="both"/>
        <w:rPr>
          <w:rFonts w:ascii="Arial" w:hAnsi="Arial" w:cs="Arial"/>
          <w:b/>
          <w:lang w:val="hr-HR"/>
        </w:rPr>
      </w:pPr>
      <w:r w:rsidRPr="00BA1026">
        <w:rPr>
          <w:rFonts w:ascii="Arial" w:hAnsi="Arial" w:cs="Arial"/>
          <w:b/>
          <w:lang w:val="hr-HR"/>
        </w:rPr>
        <w:t>2. PODA</w:t>
      </w:r>
      <w:r w:rsidR="00BA1026">
        <w:rPr>
          <w:rFonts w:ascii="Arial" w:hAnsi="Arial" w:cs="Arial"/>
          <w:b/>
          <w:lang w:val="hr-HR"/>
        </w:rPr>
        <w:t>T</w:t>
      </w:r>
      <w:r w:rsidRPr="00BA1026">
        <w:rPr>
          <w:rFonts w:ascii="Arial" w:hAnsi="Arial" w:cs="Arial"/>
          <w:b/>
          <w:lang w:val="hr-HR"/>
        </w:rPr>
        <w:t>CI O PREDMETU NABAVE</w:t>
      </w:r>
    </w:p>
    <w:p w14:paraId="2B48FEFF" w14:textId="77777777" w:rsidR="00C22364" w:rsidRPr="00BA1026" w:rsidRDefault="00C22364" w:rsidP="00BA1026">
      <w:pPr>
        <w:pStyle w:val="NoSpacing"/>
        <w:jc w:val="both"/>
        <w:rPr>
          <w:rFonts w:ascii="Arial" w:hAnsi="Arial" w:cs="Arial"/>
        </w:rPr>
      </w:pPr>
      <w:r w:rsidRPr="0092552B">
        <w:rPr>
          <w:rFonts w:ascii="Arial" w:hAnsi="Arial" w:cs="Arial"/>
          <w:b/>
        </w:rPr>
        <w:t>2.1.</w:t>
      </w:r>
      <w:r w:rsidRPr="00BA1026">
        <w:rPr>
          <w:rFonts w:ascii="Arial" w:hAnsi="Arial" w:cs="Arial"/>
        </w:rPr>
        <w:t xml:space="preserve"> Opis predmeta nabave </w:t>
      </w:r>
    </w:p>
    <w:p w14:paraId="27C1BA93" w14:textId="69EDC31B" w:rsidR="009B1924" w:rsidRPr="00BA1026" w:rsidRDefault="003F15A6" w:rsidP="00BA1026">
      <w:pPr>
        <w:pStyle w:val="NoSpacing"/>
        <w:jc w:val="both"/>
        <w:rPr>
          <w:rFonts w:ascii="Arial" w:eastAsia="Calibri" w:hAnsi="Arial" w:cs="Arial"/>
          <w:spacing w:val="-5"/>
        </w:rPr>
      </w:pPr>
      <w:r w:rsidRPr="00BA1026">
        <w:rPr>
          <w:rFonts w:ascii="Arial" w:hAnsi="Arial" w:cs="Arial"/>
          <w:bCs/>
          <w:lang w:eastAsia="hr-HR"/>
        </w:rPr>
        <w:t xml:space="preserve">Predmet nabave jest usluga </w:t>
      </w:r>
      <w:r w:rsidR="00BA1026" w:rsidRPr="00BA1026">
        <w:rPr>
          <w:rFonts w:ascii="Arial" w:hAnsi="Arial" w:cs="Arial"/>
          <w:bCs/>
          <w:lang w:eastAsia="hr-HR"/>
        </w:rPr>
        <w:t xml:space="preserve">pregleda i sanacije </w:t>
      </w:r>
      <w:r w:rsidR="00BA1026" w:rsidRPr="00BA1026">
        <w:rPr>
          <w:rFonts w:ascii="Arial" w:hAnsi="Arial" w:cs="Arial"/>
        </w:rPr>
        <w:t>dviju platana u Trstenom u skladu s troškovnikom koji je dio ove dokumentacije o nabavi (Prilog 1).</w:t>
      </w:r>
    </w:p>
    <w:p w14:paraId="71826837" w14:textId="77777777" w:rsidR="00BA1026" w:rsidRPr="00BA1026" w:rsidRDefault="00BA1026" w:rsidP="00BA1026">
      <w:pPr>
        <w:pStyle w:val="NoSpacing"/>
        <w:jc w:val="both"/>
        <w:rPr>
          <w:rFonts w:ascii="Arial" w:hAnsi="Arial" w:cs="Arial"/>
        </w:rPr>
      </w:pPr>
      <w:r w:rsidRPr="00BA1026">
        <w:rPr>
          <w:rFonts w:ascii="Arial" w:eastAsia="Calibri" w:hAnsi="Arial" w:cs="Arial"/>
        </w:rPr>
        <w:t>Ponuditelj je obvezan ishoditi</w:t>
      </w:r>
      <w:r w:rsidRPr="00BA1026">
        <w:rPr>
          <w:rFonts w:ascii="Arial" w:hAnsi="Arial" w:cs="Arial"/>
        </w:rPr>
        <w:t xml:space="preserve"> dopuštenje za rad na platanama sukladno Zakon o zaštiti prirode (Narodne novine br. </w:t>
      </w:r>
      <w:hyperlink r:id="rId10" w:tgtFrame="_blank" w:history="1">
        <w:r w:rsidRPr="00873A5C">
          <w:rPr>
            <w:rStyle w:val="Hyperlink"/>
            <w:rFonts w:ascii="Arial" w:hAnsi="Arial" w:cs="Arial"/>
            <w:bCs/>
            <w:color w:val="auto"/>
            <w:u w:val="none"/>
          </w:rPr>
          <w:t>80/13</w:t>
        </w:r>
      </w:hyperlink>
      <w:r w:rsidRPr="00873A5C">
        <w:rPr>
          <w:rFonts w:ascii="Arial" w:hAnsi="Arial" w:cs="Arial"/>
        </w:rPr>
        <w:t>, </w:t>
      </w:r>
      <w:hyperlink r:id="rId11" w:tgtFrame="_blank" w:history="1">
        <w:r w:rsidRPr="00873A5C">
          <w:rPr>
            <w:rStyle w:val="Hyperlink"/>
            <w:rFonts w:ascii="Arial" w:hAnsi="Arial" w:cs="Arial"/>
            <w:bCs/>
            <w:color w:val="auto"/>
            <w:u w:val="none"/>
          </w:rPr>
          <w:t>15/18</w:t>
        </w:r>
      </w:hyperlink>
      <w:r w:rsidRPr="00873A5C">
        <w:rPr>
          <w:rFonts w:ascii="Arial" w:hAnsi="Arial" w:cs="Arial"/>
        </w:rPr>
        <w:t>, </w:t>
      </w:r>
      <w:hyperlink r:id="rId12" w:tgtFrame="_blank" w:history="1">
        <w:r w:rsidRPr="00873A5C">
          <w:rPr>
            <w:rStyle w:val="Hyperlink"/>
            <w:rFonts w:ascii="Arial" w:hAnsi="Arial" w:cs="Arial"/>
            <w:bCs/>
            <w:color w:val="auto"/>
            <w:u w:val="none"/>
          </w:rPr>
          <w:t>14/19</w:t>
        </w:r>
      </w:hyperlink>
      <w:r w:rsidRPr="00873A5C">
        <w:rPr>
          <w:rFonts w:ascii="Arial" w:hAnsi="Arial" w:cs="Arial"/>
        </w:rPr>
        <w:t>)</w:t>
      </w:r>
      <w:r w:rsidRPr="00BA1026">
        <w:rPr>
          <w:rFonts w:ascii="Arial" w:hAnsi="Arial" w:cs="Arial"/>
        </w:rPr>
        <w:t xml:space="preserve"> te izraditi i dostaviti izvješća s fotodokumetacijom o izvršenoj usluzi.</w:t>
      </w:r>
    </w:p>
    <w:p w14:paraId="4F087DE5" w14:textId="778BCB3C" w:rsidR="0076511C" w:rsidRPr="00BA1026" w:rsidRDefault="0076511C" w:rsidP="00BA1026">
      <w:pPr>
        <w:pStyle w:val="NoSpacing"/>
        <w:jc w:val="both"/>
        <w:rPr>
          <w:rFonts w:ascii="Arial" w:hAnsi="Arial" w:cs="Arial"/>
        </w:rPr>
      </w:pPr>
      <w:r w:rsidRPr="00BA1026">
        <w:rPr>
          <w:rFonts w:ascii="Arial" w:hAnsi="Arial" w:cs="Arial"/>
          <w:color w:val="00000A"/>
        </w:rPr>
        <w:t xml:space="preserve">CPV oznaka – </w:t>
      </w:r>
      <w:r w:rsidR="00BA1026" w:rsidRPr="00BA1026">
        <w:rPr>
          <w:rFonts w:ascii="Arial" w:hAnsi="Arial" w:cs="Arial"/>
          <w:color w:val="00000A"/>
        </w:rPr>
        <w:t>90722000-4 – Sanacija okoliša</w:t>
      </w:r>
      <w:r w:rsidRPr="00BA1026">
        <w:rPr>
          <w:rFonts w:ascii="Arial" w:hAnsi="Arial" w:cs="Arial"/>
          <w:color w:val="00000A"/>
        </w:rPr>
        <w:t xml:space="preserve"> </w:t>
      </w:r>
    </w:p>
    <w:p w14:paraId="3263C0C9" w14:textId="77777777" w:rsidR="00C22364" w:rsidRPr="008B53C9" w:rsidRDefault="00C22364" w:rsidP="00C22364">
      <w:pPr>
        <w:spacing w:after="0" w:line="240" w:lineRule="auto"/>
        <w:jc w:val="both"/>
        <w:rPr>
          <w:rFonts w:ascii="Arial" w:hAnsi="Arial" w:cs="Arial"/>
          <w:b/>
          <w:bCs/>
          <w:color w:val="000000"/>
          <w:lang w:val="hr-HR"/>
        </w:rPr>
      </w:pPr>
      <w:r w:rsidRPr="008B53C9">
        <w:rPr>
          <w:rFonts w:ascii="Arial" w:hAnsi="Arial" w:cs="Arial"/>
          <w:b/>
          <w:bCs/>
          <w:lang w:val="hr-HR"/>
        </w:rPr>
        <w:t>2.2. Tehničke specifikacije, količina i troškovnik</w:t>
      </w:r>
    </w:p>
    <w:p w14:paraId="37E7BDF4" w14:textId="77777777" w:rsidR="00C22364" w:rsidRPr="008B53C9" w:rsidRDefault="00C22364" w:rsidP="00C22364">
      <w:pPr>
        <w:spacing w:after="0" w:line="240" w:lineRule="auto"/>
        <w:jc w:val="both"/>
        <w:rPr>
          <w:rFonts w:ascii="Arial" w:hAnsi="Arial" w:cs="Arial"/>
          <w:color w:val="000000"/>
          <w:lang w:val="hr-HR"/>
        </w:rPr>
      </w:pPr>
      <w:r w:rsidRPr="008B53C9">
        <w:rPr>
          <w:rFonts w:ascii="Arial" w:hAnsi="Arial" w:cs="Arial"/>
          <w:color w:val="000000"/>
          <w:lang w:val="hr-HR"/>
        </w:rPr>
        <w:t xml:space="preserve">Tehničke specifikacije predmeta nabave i količine utvrđene su troškovnikom koji se nalazi u Prilogu 1. ove dokumentacije o nabavi. </w:t>
      </w:r>
    </w:p>
    <w:p w14:paraId="506F18CD" w14:textId="77777777" w:rsidR="00C22364" w:rsidRPr="00BA1026" w:rsidRDefault="00C22364" w:rsidP="00C22364">
      <w:pPr>
        <w:spacing w:after="0" w:line="240" w:lineRule="auto"/>
        <w:jc w:val="both"/>
        <w:rPr>
          <w:rFonts w:ascii="Arial" w:hAnsi="Arial" w:cs="Arial"/>
        </w:rPr>
      </w:pPr>
      <w:r w:rsidRPr="00BA1026">
        <w:rPr>
          <w:rFonts w:ascii="Arial" w:hAnsi="Arial" w:cs="Arial"/>
        </w:rPr>
        <w:t xml:space="preserve">Ponuditelj je dužan ispuniti sve stavke troškovnika. </w:t>
      </w:r>
    </w:p>
    <w:p w14:paraId="51173E2C" w14:textId="11AAFB64" w:rsidR="00C22364" w:rsidRPr="00BA1026" w:rsidRDefault="00C22364" w:rsidP="00C22364">
      <w:pPr>
        <w:spacing w:after="0" w:line="240" w:lineRule="auto"/>
        <w:jc w:val="both"/>
        <w:rPr>
          <w:rFonts w:ascii="Arial" w:hAnsi="Arial" w:cs="Arial"/>
        </w:rPr>
      </w:pPr>
      <w:r w:rsidRPr="00BA1026">
        <w:rPr>
          <w:rFonts w:ascii="Arial" w:hAnsi="Arial" w:cs="Arial"/>
        </w:rPr>
        <w:t>Ponuditelj je dužan ponuditi tj. upisati jedinične cijene i ukupne cijene (zaokružene na dvije decimale u skladu s pravilima o zaokruživanju decimalnih brojeva) za sve stavke u troškovniku. Prilikom popunjavanja troškovnika Ponuditelj izračunava ukupnu cijenu stavke kao umnožak količine stavke i jedinične cijene stavke. Jedinične cijene stavke i ukupna cijena stavke upisuju se u kunama, bez poreza na dodanu vrijednost.</w:t>
      </w:r>
      <w:r w:rsidRPr="00BA1026">
        <w:rPr>
          <w:rFonts w:ascii="Arial" w:hAnsi="Arial" w:cs="Arial"/>
          <w:bCs/>
        </w:rPr>
        <w:t xml:space="preserve"> </w:t>
      </w:r>
      <w:r w:rsidRPr="00BA1026">
        <w:rPr>
          <w:rFonts w:ascii="Arial" w:hAnsi="Arial" w:cs="Arial"/>
        </w:rPr>
        <w:t>Ponuditelj ne smije mijenjati izvorni oblik i sadržaj troškovnika.</w:t>
      </w:r>
    </w:p>
    <w:p w14:paraId="6C1BF366" w14:textId="304CCCB4" w:rsidR="00C22364" w:rsidRDefault="00C22364" w:rsidP="00C22364">
      <w:pPr>
        <w:spacing w:after="0" w:line="240" w:lineRule="auto"/>
        <w:jc w:val="both"/>
        <w:rPr>
          <w:rFonts w:ascii="Arial" w:hAnsi="Arial" w:cs="Arial"/>
        </w:rPr>
      </w:pPr>
      <w:r w:rsidRPr="00BA1026">
        <w:rPr>
          <w:rFonts w:ascii="Arial" w:hAnsi="Arial" w:cs="Arial"/>
        </w:rPr>
        <w:t>Popust i svi troškovi moraju biti uračunati u ponuđenim i upisanim jediničnim cijenama u stavkama troškovnika.</w:t>
      </w:r>
    </w:p>
    <w:p w14:paraId="0D55D947" w14:textId="77777777" w:rsidR="00BA1026" w:rsidRPr="00BA1026" w:rsidRDefault="00BA1026" w:rsidP="00C22364">
      <w:pPr>
        <w:spacing w:after="0" w:line="240" w:lineRule="auto"/>
        <w:jc w:val="both"/>
        <w:rPr>
          <w:rFonts w:ascii="Arial" w:hAnsi="Arial" w:cs="Arial"/>
        </w:rPr>
      </w:pPr>
    </w:p>
    <w:p w14:paraId="07556E51" w14:textId="77777777" w:rsidR="00C22364" w:rsidRPr="00BA1026" w:rsidRDefault="00C22364" w:rsidP="00AA6AD9">
      <w:pPr>
        <w:pStyle w:val="NoSpacing"/>
        <w:jc w:val="both"/>
        <w:rPr>
          <w:rFonts w:ascii="Arial" w:hAnsi="Arial" w:cs="Arial"/>
          <w:b/>
          <w:bCs/>
          <w:color w:val="FF0000"/>
        </w:rPr>
      </w:pPr>
      <w:r w:rsidRPr="00BA1026">
        <w:rPr>
          <w:rFonts w:ascii="Arial" w:hAnsi="Arial" w:cs="Arial"/>
          <w:b/>
          <w:bCs/>
        </w:rPr>
        <w:t>2.3. Rok izvršenja ugovora</w:t>
      </w:r>
    </w:p>
    <w:p w14:paraId="2F7AE893" w14:textId="687DCC0A" w:rsidR="00C22364" w:rsidRPr="00BA1026" w:rsidRDefault="00C22364" w:rsidP="00AA6AD9">
      <w:pPr>
        <w:pStyle w:val="NoSpacing"/>
        <w:jc w:val="both"/>
        <w:rPr>
          <w:rFonts w:ascii="Arial" w:eastAsia="Times New Roman" w:hAnsi="Arial" w:cs="Arial"/>
          <w:color w:val="000000"/>
        </w:rPr>
      </w:pPr>
      <w:r w:rsidRPr="00BA1026">
        <w:rPr>
          <w:rFonts w:ascii="Arial" w:hAnsi="Arial" w:cs="Arial"/>
        </w:rPr>
        <w:t xml:space="preserve">Rok </w:t>
      </w:r>
      <w:r w:rsidR="00BA1026">
        <w:rPr>
          <w:rFonts w:ascii="Arial" w:hAnsi="Arial" w:cs="Arial"/>
        </w:rPr>
        <w:t>izvršenj</w:t>
      </w:r>
      <w:r w:rsidR="00967AD0">
        <w:rPr>
          <w:rFonts w:ascii="Arial" w:hAnsi="Arial" w:cs="Arial"/>
        </w:rPr>
        <w:t xml:space="preserve">a usluge je najkasnije do 15. siječnja </w:t>
      </w:r>
      <w:r w:rsidR="00BA1026">
        <w:rPr>
          <w:rFonts w:ascii="Arial" w:hAnsi="Arial" w:cs="Arial"/>
        </w:rPr>
        <w:t xml:space="preserve">2020. </w:t>
      </w:r>
      <w:r w:rsidR="00967AD0">
        <w:rPr>
          <w:rFonts w:ascii="Arial" w:hAnsi="Arial" w:cs="Arial"/>
        </w:rPr>
        <w:t>godine.</w:t>
      </w:r>
    </w:p>
    <w:p w14:paraId="4441039B" w14:textId="10487C3A" w:rsidR="00AA6AD9" w:rsidRPr="00BA1026" w:rsidRDefault="00AA6AD9" w:rsidP="00AA6AD9">
      <w:pPr>
        <w:pStyle w:val="NoSpacing"/>
        <w:jc w:val="both"/>
        <w:rPr>
          <w:rFonts w:ascii="Arial" w:hAnsi="Arial" w:cs="Arial"/>
          <w:b/>
          <w:color w:val="00000A"/>
        </w:rPr>
      </w:pPr>
      <w:r w:rsidRPr="00BA1026">
        <w:rPr>
          <w:rFonts w:ascii="Arial" w:hAnsi="Arial" w:cs="Arial"/>
          <w:b/>
          <w:color w:val="00000A"/>
        </w:rPr>
        <w:t>2.4. Mjesto izvršenja ugovora</w:t>
      </w:r>
    </w:p>
    <w:p w14:paraId="434ABF83" w14:textId="100C35C1" w:rsidR="00AA6AD9" w:rsidRPr="00BA1026" w:rsidRDefault="00BA1026" w:rsidP="00304E58">
      <w:pPr>
        <w:pStyle w:val="NoSpacing"/>
        <w:jc w:val="both"/>
        <w:rPr>
          <w:rFonts w:ascii="Arial" w:hAnsi="Arial" w:cs="Arial"/>
        </w:rPr>
      </w:pPr>
      <w:r>
        <w:rPr>
          <w:rFonts w:ascii="Arial" w:hAnsi="Arial" w:cs="Arial"/>
        </w:rPr>
        <w:t>Trsteno</w:t>
      </w:r>
    </w:p>
    <w:p w14:paraId="6C0D6B2C"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3. RAZLOZI ISKLJUČENJA PONUDITELJA</w:t>
      </w:r>
    </w:p>
    <w:p w14:paraId="59D56D72"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3.1. Razlozi isključenja ponuditelja</w:t>
      </w:r>
    </w:p>
    <w:p w14:paraId="6BD48EFF"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Naručitelj će obvezno iz postupka nabave isključiti gospodarskog subjekta ako nije ispunio obvezu plaćanja dospjelih poreznih obveza i obveza za mirovinsko i zdravstveno osiguranje:</w:t>
      </w:r>
    </w:p>
    <w:p w14:paraId="547EABA5"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1. u Republici Hrvatskoj, ako Ponuditelj ima poslovni nastan u Republici Hrvatskoj,  ili</w:t>
      </w:r>
    </w:p>
    <w:p w14:paraId="1A8BBF12" w14:textId="1335C390"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2. u Republici Hrvatskoj ili u državi poslovnog nastana Ponuditelja, ako Ponuditelj nema poslovni nastan u Republici Hrvatskoj</w:t>
      </w:r>
      <w:r w:rsidR="0092552B">
        <w:rPr>
          <w:rFonts w:ascii="Arial" w:hAnsi="Arial" w:cs="Arial"/>
          <w:lang w:val="hr-HR"/>
        </w:rPr>
        <w:t>.</w:t>
      </w:r>
    </w:p>
    <w:p w14:paraId="7E2DDF1D"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Iznimno, Naručitelj neće isključiti Ponuditelja iz postupka nabave ako mu sukladno posebnom propisu plaćanje obveza nije dopušteno ili mu je odobrena odgoda plaćanja (primjerice u postupku predstečajne nagodbe).</w:t>
      </w:r>
    </w:p>
    <w:p w14:paraId="40D569F9"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Da bi dokazao nepostojanje ovog razloga za isključenje gospodarski subjekt u ponudi dostavlja </w:t>
      </w:r>
      <w:r w:rsidRPr="00BA1026">
        <w:rPr>
          <w:rFonts w:ascii="Arial" w:hAnsi="Arial" w:cs="Arial"/>
          <w:b/>
          <w:lang w:val="hr-HR"/>
        </w:rPr>
        <w:t>potvrdu Porezne uprave</w:t>
      </w:r>
      <w:r w:rsidRPr="00BA1026">
        <w:rPr>
          <w:rFonts w:ascii="Arial" w:hAnsi="Arial" w:cs="Arial"/>
          <w:lang w:val="hr-HR"/>
        </w:rPr>
        <w:t xml:space="preserve"> o stanju duga koja </w:t>
      </w:r>
      <w:r w:rsidRPr="00BA1026">
        <w:rPr>
          <w:rFonts w:ascii="Arial" w:hAnsi="Arial" w:cs="Arial"/>
          <w:b/>
          <w:lang w:val="hr-HR"/>
        </w:rPr>
        <w:t>ne smije biti starija od 30 dana</w:t>
      </w:r>
      <w:r w:rsidRPr="00BA1026">
        <w:rPr>
          <w:rFonts w:ascii="Arial" w:hAnsi="Arial" w:cs="Arial"/>
          <w:lang w:val="hr-HR"/>
        </w:rPr>
        <w:t xml:space="preserve"> računajući od dana slanja Poziva za dostavu ponuda. Potvrda Porezne uprave može biti i u neovjerenoj preslici.</w:t>
      </w:r>
    </w:p>
    <w:p w14:paraId="564F5AD5"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3D5C945E"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U slučaju zajednice gospodarskih subjekata i/ili sudjelovanja podugovaratelja razloge isključenja dokazuje pojedinačno svaki član zajednice i svaki podugovaratelj.</w:t>
      </w:r>
    </w:p>
    <w:p w14:paraId="23B49EB6" w14:textId="77777777" w:rsidR="00C22364" w:rsidRPr="00BA1026" w:rsidRDefault="00C22364" w:rsidP="00C22364">
      <w:pPr>
        <w:spacing w:after="0" w:line="240" w:lineRule="auto"/>
        <w:jc w:val="both"/>
        <w:rPr>
          <w:rFonts w:ascii="Arial" w:hAnsi="Arial" w:cs="Arial"/>
          <w:lang w:val="hr-HR"/>
        </w:rPr>
      </w:pPr>
    </w:p>
    <w:p w14:paraId="6339674F"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4. ODREDBE O SPOSOBNOSTI PONUDITELJA</w:t>
      </w:r>
    </w:p>
    <w:p w14:paraId="2C3D2E92"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4.1. Sposobnost za obavljanje profesionalne djelatnosti</w:t>
      </w:r>
    </w:p>
    <w:p w14:paraId="42306DF5"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Gospodarski subjekt mora dokazati upis u sudski, obrtni, strukovni ili drugi odgovarajući registar u državi poslovnog nastana.</w:t>
      </w:r>
    </w:p>
    <w:p w14:paraId="56F71E74"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U slučaju zajednice gospodarskih subjekata sposobnost za obavljanje profesionalne djelatnosti dokazuje </w:t>
      </w:r>
      <w:r w:rsidRPr="00BA1026">
        <w:rPr>
          <w:rFonts w:ascii="Arial" w:hAnsi="Arial" w:cs="Arial"/>
          <w:b/>
          <w:lang w:val="hr-HR"/>
        </w:rPr>
        <w:t>pojedinačno</w:t>
      </w:r>
      <w:r w:rsidRPr="00BA1026">
        <w:rPr>
          <w:rFonts w:ascii="Arial" w:hAnsi="Arial" w:cs="Arial"/>
          <w:lang w:val="hr-HR"/>
        </w:rPr>
        <w:t xml:space="preserve"> svaki član zajednice.</w:t>
      </w:r>
    </w:p>
    <w:p w14:paraId="615828CC"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Ponuditelj dostavlja dokument kojim se dokazuje sposobnost – </w:t>
      </w:r>
      <w:r w:rsidRPr="00BA1026">
        <w:rPr>
          <w:rFonts w:ascii="Arial" w:hAnsi="Arial" w:cs="Arial"/>
          <w:b/>
          <w:lang w:val="hr-HR"/>
        </w:rPr>
        <w:t>odgovarajući izvadak</w:t>
      </w:r>
      <w:r w:rsidRPr="00BA1026">
        <w:rPr>
          <w:rFonts w:ascii="Arial" w:hAnsi="Arial" w:cs="Arial"/>
          <w:lang w:val="hr-HR"/>
        </w:rPr>
        <w:t xml:space="preserve"> iz sudskog, obrtnog, strukovnog ili drugog odgovarajućeg registra koji se vodi u državi članici njegova poslovnog nastana.</w:t>
      </w:r>
    </w:p>
    <w:p w14:paraId="23E97E56" w14:textId="1D8DEBFF" w:rsidR="00AA6AD9" w:rsidRPr="00BA1026" w:rsidRDefault="00C22364" w:rsidP="00C22364">
      <w:pPr>
        <w:spacing w:after="0" w:line="240" w:lineRule="auto"/>
        <w:jc w:val="both"/>
        <w:rPr>
          <w:rFonts w:ascii="Arial" w:hAnsi="Arial" w:cs="Arial"/>
          <w:bCs/>
          <w:lang w:val="hr-HR"/>
        </w:rPr>
      </w:pPr>
      <w:r w:rsidRPr="00BA1026">
        <w:rPr>
          <w:rFonts w:ascii="Arial" w:hAnsi="Arial" w:cs="Arial"/>
          <w:lang w:val="hr-HR"/>
        </w:rPr>
        <w:t xml:space="preserve">Izvadak se može dostaviti u neovjerenoj preslici i ne smije biti stariji od </w:t>
      </w:r>
      <w:r w:rsidRPr="00BA1026">
        <w:rPr>
          <w:rFonts w:ascii="Arial" w:hAnsi="Arial" w:cs="Arial"/>
          <w:b/>
          <w:lang w:val="hr-HR"/>
        </w:rPr>
        <w:t xml:space="preserve">90 dana </w:t>
      </w:r>
      <w:r w:rsidRPr="00BA1026">
        <w:rPr>
          <w:rFonts w:ascii="Arial" w:hAnsi="Arial" w:cs="Arial"/>
          <w:bCs/>
          <w:lang w:val="hr-HR"/>
        </w:rPr>
        <w:t>računajući od dana slanja poziva za dostavu ponude.</w:t>
      </w:r>
    </w:p>
    <w:p w14:paraId="1F659090" w14:textId="77777777" w:rsidR="00BF2605" w:rsidRPr="00BA1026" w:rsidRDefault="00BF2605" w:rsidP="00C22364">
      <w:pPr>
        <w:spacing w:after="0" w:line="240" w:lineRule="auto"/>
        <w:jc w:val="both"/>
        <w:rPr>
          <w:rFonts w:ascii="Arial" w:hAnsi="Arial" w:cs="Arial"/>
          <w:bCs/>
          <w:lang w:val="hr-HR"/>
        </w:rPr>
      </w:pPr>
    </w:p>
    <w:p w14:paraId="09737FF5"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5.</w:t>
      </w:r>
      <w:r w:rsidRPr="00BA1026">
        <w:rPr>
          <w:rFonts w:ascii="Arial" w:hAnsi="Arial" w:cs="Arial"/>
          <w:bCs/>
          <w:lang w:val="hr-HR"/>
        </w:rPr>
        <w:t xml:space="preserve"> </w:t>
      </w:r>
      <w:r w:rsidRPr="00BA1026">
        <w:rPr>
          <w:rFonts w:ascii="Arial" w:hAnsi="Arial" w:cs="Arial"/>
          <w:b/>
          <w:lang w:val="hr-HR"/>
        </w:rPr>
        <w:t>ODREDBE O PONUDI</w:t>
      </w:r>
    </w:p>
    <w:p w14:paraId="2F009832"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5.1. Sadržaj i način izrade</w:t>
      </w:r>
    </w:p>
    <w:p w14:paraId="44DB86DD"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Ponuda mora sadržavati:</w:t>
      </w:r>
    </w:p>
    <w:p w14:paraId="34D197D0" w14:textId="77777777" w:rsidR="00C22364" w:rsidRPr="00BA1026" w:rsidRDefault="00C22364" w:rsidP="00C22364">
      <w:pPr>
        <w:spacing w:after="0" w:line="240" w:lineRule="auto"/>
        <w:jc w:val="both"/>
        <w:rPr>
          <w:rFonts w:ascii="Arial" w:hAnsi="Arial" w:cs="Arial"/>
          <w:u w:val="single"/>
          <w:lang w:val="hr-HR"/>
        </w:rPr>
      </w:pPr>
      <w:r w:rsidRPr="00BA1026">
        <w:rPr>
          <w:rFonts w:ascii="Arial" w:hAnsi="Arial" w:cs="Arial"/>
          <w:lang w:val="hr-HR"/>
        </w:rPr>
        <w:t>1. POPUNJENI, POTPISAN I OVJEREN PONUDBENI LIST</w:t>
      </w:r>
    </w:p>
    <w:p w14:paraId="67B9E3FF" w14:textId="77777777" w:rsidR="00C22364" w:rsidRPr="00BA1026" w:rsidRDefault="00C22364" w:rsidP="00C22364">
      <w:pPr>
        <w:spacing w:after="0" w:line="240" w:lineRule="auto"/>
        <w:jc w:val="both"/>
        <w:rPr>
          <w:rFonts w:ascii="Arial" w:hAnsi="Arial" w:cs="Arial"/>
          <w:u w:val="single"/>
          <w:lang w:val="hr-HR"/>
        </w:rPr>
      </w:pPr>
      <w:r w:rsidRPr="00BA1026">
        <w:rPr>
          <w:rFonts w:ascii="Arial" w:hAnsi="Arial" w:cs="Arial"/>
          <w:lang w:val="hr-HR"/>
        </w:rPr>
        <w:t>2. POPUNJENI TROŠKOVNIK</w:t>
      </w:r>
    </w:p>
    <w:p w14:paraId="616C9AE1" w14:textId="109C3498"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3.</w:t>
      </w:r>
      <w:r w:rsidR="0092552B">
        <w:rPr>
          <w:rFonts w:ascii="Arial" w:hAnsi="Arial" w:cs="Arial"/>
          <w:lang w:val="hr-HR"/>
        </w:rPr>
        <w:t xml:space="preserve"> </w:t>
      </w:r>
      <w:r w:rsidRPr="00BA1026">
        <w:rPr>
          <w:rFonts w:ascii="Arial" w:hAnsi="Arial" w:cs="Arial"/>
          <w:lang w:val="hr-HR"/>
        </w:rPr>
        <w:t>DOKUMENTE KOJIMA PONUDITELJ DOKAZUJE DA NE POSTOJE RAZLOZI ISKLJUČENJA</w:t>
      </w:r>
    </w:p>
    <w:p w14:paraId="1E7EA380"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4. TRAŽENE DOKAZE SPOSOBNOSTI</w:t>
      </w:r>
    </w:p>
    <w:p w14:paraId="7B531F57"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Ponude se izrađuje na hrvatskom jeziku i latiničnom pismu.</w:t>
      </w:r>
    </w:p>
    <w:p w14:paraId="3EE65580"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Trošak pripreme i podnošenja ponude u cijelosti snosi Ponuditelj.</w:t>
      </w:r>
    </w:p>
    <w:p w14:paraId="6C26350D" w14:textId="087AB9B4"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w:t>
      </w:r>
      <w:r w:rsidRPr="00BA1026">
        <w:rPr>
          <w:rFonts w:ascii="Arial" w:hAnsi="Arial" w:cs="Arial"/>
          <w:lang w:val="hr-HR"/>
        </w:rPr>
        <w:lastRenderedPageBreak/>
        <w:t>ponude bez poreza na dodanu vrijednost, a mjesto predviđeno za upis iznosa poreza na dodanu vrijednost ostavlja se prazno.</w:t>
      </w:r>
    </w:p>
    <w:p w14:paraId="10CE33B4" w14:textId="77777777" w:rsidR="00C22364" w:rsidRPr="00BA1026" w:rsidRDefault="00C22364" w:rsidP="00C22364">
      <w:pPr>
        <w:spacing w:after="0" w:line="240" w:lineRule="auto"/>
        <w:jc w:val="both"/>
        <w:rPr>
          <w:rFonts w:ascii="Arial" w:hAnsi="Arial" w:cs="Arial"/>
          <w:b/>
        </w:rPr>
      </w:pPr>
      <w:r w:rsidRPr="00BA1026">
        <w:rPr>
          <w:rFonts w:ascii="Arial" w:hAnsi="Arial" w:cs="Arial"/>
          <w:b/>
        </w:rPr>
        <w:t>5.2. Valuta ponude</w:t>
      </w:r>
    </w:p>
    <w:p w14:paraId="58110D48" w14:textId="6732E3F6" w:rsidR="00C22364" w:rsidRPr="00BA1026" w:rsidRDefault="00C22364" w:rsidP="00C22364">
      <w:pPr>
        <w:spacing w:after="0" w:line="240" w:lineRule="auto"/>
        <w:jc w:val="both"/>
        <w:rPr>
          <w:rFonts w:ascii="Arial" w:hAnsi="Arial" w:cs="Arial"/>
        </w:rPr>
      </w:pPr>
      <w:r w:rsidRPr="00BA1026">
        <w:rPr>
          <w:rFonts w:ascii="Arial" w:hAnsi="Arial" w:cs="Arial"/>
        </w:rPr>
        <w:t>Valuta ponude je HRK.</w:t>
      </w:r>
    </w:p>
    <w:p w14:paraId="2137769F" w14:textId="30D19DDB" w:rsidR="00C22364" w:rsidRPr="00BA1026" w:rsidRDefault="00C22364" w:rsidP="00C22364">
      <w:pPr>
        <w:spacing w:after="0" w:line="240" w:lineRule="auto"/>
        <w:jc w:val="both"/>
        <w:rPr>
          <w:rFonts w:ascii="Arial" w:hAnsi="Arial" w:cs="Arial"/>
          <w:b/>
          <w:bCs/>
        </w:rPr>
      </w:pPr>
      <w:r w:rsidRPr="00BA1026">
        <w:rPr>
          <w:rFonts w:ascii="Arial" w:hAnsi="Arial" w:cs="Arial"/>
          <w:b/>
          <w:bCs/>
        </w:rPr>
        <w:t>5.3.</w:t>
      </w:r>
      <w:r w:rsidR="003930C8">
        <w:rPr>
          <w:rFonts w:ascii="Arial" w:hAnsi="Arial" w:cs="Arial"/>
          <w:b/>
          <w:bCs/>
        </w:rPr>
        <w:t xml:space="preserve"> </w:t>
      </w:r>
      <w:r w:rsidRPr="00BA1026">
        <w:rPr>
          <w:rFonts w:ascii="Arial" w:hAnsi="Arial" w:cs="Arial"/>
          <w:b/>
          <w:bCs/>
        </w:rPr>
        <w:t>Kriterij odabira ponude</w:t>
      </w:r>
    </w:p>
    <w:p w14:paraId="67CE8814" w14:textId="77777777" w:rsidR="00C22364" w:rsidRPr="00BA1026" w:rsidRDefault="00C22364" w:rsidP="00C22364">
      <w:pPr>
        <w:spacing w:after="0" w:line="240" w:lineRule="auto"/>
        <w:jc w:val="both"/>
        <w:rPr>
          <w:rFonts w:ascii="Arial" w:hAnsi="Arial" w:cs="Arial"/>
        </w:rPr>
      </w:pPr>
      <w:r w:rsidRPr="00BA1026">
        <w:rPr>
          <w:rFonts w:ascii="Arial" w:hAnsi="Arial" w:cs="Arial"/>
        </w:rPr>
        <w:t>Kriterij odabira ponude je najniža cijena.</w:t>
      </w:r>
    </w:p>
    <w:p w14:paraId="79474AB1" w14:textId="77777777" w:rsidR="00C22364" w:rsidRPr="00BA1026" w:rsidRDefault="00C22364" w:rsidP="00C22364">
      <w:pPr>
        <w:spacing w:after="0" w:line="240" w:lineRule="auto"/>
        <w:jc w:val="both"/>
        <w:rPr>
          <w:rFonts w:ascii="Arial" w:hAnsi="Arial" w:cs="Arial"/>
        </w:rPr>
      </w:pPr>
      <w:r w:rsidRPr="00BA1026">
        <w:rPr>
          <w:rFonts w:ascii="Arial" w:hAnsi="Arial" w:cs="Arial"/>
        </w:rPr>
        <w:t>Ako su dvije ili više valjanih ponuda jednako rangirane prema kriteriju za odabir ponude, Naručitelj će odabrati ponudu koja je zaprimljena ranije.</w:t>
      </w:r>
    </w:p>
    <w:p w14:paraId="67318C3A" w14:textId="26604FB3" w:rsidR="00C22364" w:rsidRPr="00BA1026" w:rsidRDefault="00C22364" w:rsidP="00C22364">
      <w:pPr>
        <w:spacing w:after="0" w:line="240" w:lineRule="auto"/>
        <w:jc w:val="both"/>
        <w:rPr>
          <w:rFonts w:ascii="Arial" w:hAnsi="Arial" w:cs="Arial"/>
        </w:rPr>
      </w:pPr>
      <w:r w:rsidRPr="00BA1026">
        <w:rPr>
          <w:rFonts w:ascii="Arial" w:eastAsia="TimesNewRomanPSMT" w:hAnsi="Arial" w:cs="Arial"/>
        </w:rPr>
        <w:t>Naručitelj ne može koristiti pravo na pretporez te sukladno članku 294. Zakona o javnoj nabavi uspoređuje cijene ponuda s porezom na dodanu vrijednost.</w:t>
      </w:r>
    </w:p>
    <w:p w14:paraId="72DD72D2" w14:textId="77777777" w:rsidR="00C22364" w:rsidRPr="00BA1026" w:rsidRDefault="00C22364" w:rsidP="00C22364">
      <w:pPr>
        <w:spacing w:after="0" w:line="240" w:lineRule="auto"/>
        <w:jc w:val="both"/>
        <w:rPr>
          <w:rFonts w:ascii="Arial" w:hAnsi="Arial" w:cs="Arial"/>
          <w:b/>
          <w:bCs/>
          <w:lang w:val="hr-HR"/>
        </w:rPr>
      </w:pPr>
      <w:r w:rsidRPr="00BA1026">
        <w:rPr>
          <w:rFonts w:ascii="Arial" w:hAnsi="Arial" w:cs="Arial"/>
          <w:b/>
          <w:bCs/>
          <w:lang w:val="hr-HR"/>
        </w:rPr>
        <w:t xml:space="preserve">5.4. Jezik i pismo na kojem se izrađuje ponuda ili njezin dio </w:t>
      </w:r>
    </w:p>
    <w:p w14:paraId="4D372381" w14:textId="4DEA7B40"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Ponuda se zajedno s pripadajućom dokumentacijom izrađuje na hrvatskom jeziku i latiničnom pismu. Sva ostala dokumentacija koja se prilaže uz ponudu mora biti na hrvatskom jeziku. Iznimno je moguće navesti pojmove, nazive projekata ili publikacija i sl. na stranom jeziku te koristiti međunarodno priznat izričaj odnosno tzv. internacionalizme, tuđe riječi i prilagođenice. </w:t>
      </w:r>
    </w:p>
    <w:p w14:paraId="5759F643" w14:textId="77777777" w:rsidR="00C22364" w:rsidRPr="00BA1026" w:rsidRDefault="00C22364" w:rsidP="00C22364">
      <w:pPr>
        <w:spacing w:after="0" w:line="240" w:lineRule="auto"/>
        <w:jc w:val="both"/>
        <w:rPr>
          <w:rFonts w:ascii="Arial" w:eastAsia="Times New Roman" w:hAnsi="Arial" w:cs="Arial"/>
          <w:b/>
          <w:bCs/>
          <w:lang w:eastAsia="hr-HR"/>
        </w:rPr>
      </w:pPr>
      <w:r w:rsidRPr="00BA1026">
        <w:rPr>
          <w:rFonts w:ascii="Arial" w:eastAsia="Times New Roman" w:hAnsi="Arial" w:cs="Arial"/>
          <w:b/>
          <w:bCs/>
          <w:lang w:eastAsia="hr-HR"/>
        </w:rPr>
        <w:t>5.5. Rok valjanost ponude</w:t>
      </w:r>
    </w:p>
    <w:p w14:paraId="31493F7C" w14:textId="77777777" w:rsidR="00C22364" w:rsidRPr="00BA1026" w:rsidRDefault="00C22364" w:rsidP="00C22364">
      <w:pPr>
        <w:spacing w:after="0" w:line="240" w:lineRule="auto"/>
        <w:jc w:val="both"/>
        <w:rPr>
          <w:rFonts w:ascii="Arial" w:hAnsi="Arial" w:cs="Arial"/>
        </w:rPr>
      </w:pPr>
      <w:r w:rsidRPr="00BA1026">
        <w:rPr>
          <w:rFonts w:ascii="Arial" w:hAnsi="Arial" w:cs="Arial"/>
        </w:rPr>
        <w:t xml:space="preserve">Rok valjanosti ponude je 30 dana od isteka roka za dostavu ponuda. </w:t>
      </w:r>
    </w:p>
    <w:p w14:paraId="62A094ED" w14:textId="2B12F752" w:rsidR="00C22364" w:rsidRPr="00BA1026" w:rsidRDefault="00C22364" w:rsidP="00C22364">
      <w:pPr>
        <w:spacing w:after="0" w:line="240" w:lineRule="auto"/>
        <w:jc w:val="both"/>
        <w:rPr>
          <w:rFonts w:ascii="Arial" w:hAnsi="Arial" w:cs="Arial"/>
          <w:b/>
        </w:rPr>
      </w:pPr>
      <w:r w:rsidRPr="00BA1026">
        <w:rPr>
          <w:rFonts w:ascii="Arial" w:hAnsi="Arial" w:cs="Arial"/>
        </w:rPr>
        <w:t>Ponuda obvezuje Ponuditelja do isteka roka valjanosti ponude, a na zahtjev Naručitelja, Ponuditelj može produžiti rok valjanosti svoje ponude.</w:t>
      </w:r>
    </w:p>
    <w:p w14:paraId="457E2F33"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5.6. Način dostave te datum, vrijeme i mjesto dostave i otvaranja ponuda</w:t>
      </w:r>
    </w:p>
    <w:p w14:paraId="14E58EF9" w14:textId="5CBBEF21"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Ponuda se dostavlja putem elektroničke pošte na adresu: </w:t>
      </w:r>
      <w:r w:rsidRPr="00BA1026">
        <w:rPr>
          <w:rFonts w:ascii="Arial" w:hAnsi="Arial" w:cs="Arial"/>
          <w:shd w:val="clear" w:color="auto" w:fill="FFFFFF"/>
          <w:lang w:val="hr-HR"/>
        </w:rPr>
        <w:t>ikonjevod@zastita-prirode-dnz.hr</w:t>
      </w:r>
      <w:r w:rsidRPr="00BA1026">
        <w:rPr>
          <w:rFonts w:ascii="Arial" w:hAnsi="Arial" w:cs="Arial"/>
          <w:lang w:val="hr-HR"/>
        </w:rPr>
        <w:t xml:space="preserve"> ili putem preporučene pošte s povratnicom na adresu Naručitelja Javna ustanova za upravljanje zaštićeni</w:t>
      </w:r>
      <w:r w:rsidR="003930C8">
        <w:rPr>
          <w:rFonts w:ascii="Arial" w:hAnsi="Arial" w:cs="Arial"/>
          <w:lang w:val="hr-HR"/>
        </w:rPr>
        <w:t>m dijelovima prirode Dubrovačko-</w:t>
      </w:r>
      <w:r w:rsidRPr="00BA1026">
        <w:rPr>
          <w:rFonts w:ascii="Arial" w:hAnsi="Arial" w:cs="Arial"/>
          <w:lang w:val="hr-HR"/>
        </w:rPr>
        <w:t>neretvanske županije, Ulica Branitelja Dubrovnika 41, 20 000 Dubrovnik.</w:t>
      </w:r>
    </w:p>
    <w:p w14:paraId="45AA98F5"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Ukoliko se ponuda dostavlja putem pošte, na omotnici mora biti naznačeno:</w:t>
      </w:r>
    </w:p>
    <w:p w14:paraId="3CBAD92E"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naziv i adresa Naručitelja,</w:t>
      </w:r>
    </w:p>
    <w:p w14:paraId="672A7BF2"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naziv i adresa Ponuditelja,</w:t>
      </w:r>
    </w:p>
    <w:p w14:paraId="63E1E2A1"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evidencijski broj nabave,</w:t>
      </w:r>
    </w:p>
    <w:p w14:paraId="6BC03405"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 naziv predmeta nabave, </w:t>
      </w:r>
    </w:p>
    <w:p w14:paraId="4798957C" w14:textId="77777777" w:rsidR="00C22364" w:rsidRPr="00BA1026" w:rsidRDefault="00C22364" w:rsidP="00C22364">
      <w:pPr>
        <w:spacing w:after="0" w:line="240" w:lineRule="auto"/>
        <w:jc w:val="both"/>
        <w:rPr>
          <w:rFonts w:ascii="Arial" w:hAnsi="Arial" w:cs="Arial"/>
          <w:color w:val="0563C1" w:themeColor="hyperlink"/>
          <w:u w:val="single"/>
          <w:lang w:val="hr-HR"/>
        </w:rPr>
      </w:pPr>
      <w:r w:rsidRPr="00BA1026">
        <w:rPr>
          <w:rFonts w:ascii="Arial" w:hAnsi="Arial" w:cs="Arial"/>
          <w:lang w:val="hr-HR"/>
        </w:rPr>
        <w:t>– naznaka »ne otvaraj«.</w:t>
      </w:r>
    </w:p>
    <w:p w14:paraId="43AB7EA7"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Ponuditelj može do isteka roka za dostavu ponuda dostaviti izmjenu i/ili dopunu ponude.</w:t>
      </w:r>
    </w:p>
    <w:p w14:paraId="2526A6E2"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Izmjena i/ili dopuna ponude dostavlja se na isti način kao i osnovna ponuda s obveznom naznakom da se radi o izmjeni i/ili dopuni ponude.</w:t>
      </w:r>
    </w:p>
    <w:p w14:paraId="56DCFA40"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76795465" w14:textId="7CE6D806"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Ponude se dostavljaju zaključno do </w:t>
      </w:r>
      <w:r w:rsidR="00BA1026">
        <w:rPr>
          <w:rFonts w:ascii="Arial" w:hAnsi="Arial" w:cs="Arial"/>
          <w:b/>
          <w:highlight w:val="yellow"/>
          <w:lang w:val="hr-HR"/>
        </w:rPr>
        <w:t>17.</w:t>
      </w:r>
      <w:r w:rsidRPr="00BA1026">
        <w:rPr>
          <w:rFonts w:ascii="Arial" w:hAnsi="Arial" w:cs="Arial"/>
          <w:b/>
          <w:highlight w:val="yellow"/>
          <w:lang w:val="hr-HR"/>
        </w:rPr>
        <w:t>1</w:t>
      </w:r>
      <w:r w:rsidR="00BA1026">
        <w:rPr>
          <w:rFonts w:ascii="Arial" w:hAnsi="Arial" w:cs="Arial"/>
          <w:b/>
          <w:highlight w:val="yellow"/>
          <w:lang w:val="hr-HR"/>
        </w:rPr>
        <w:t>2</w:t>
      </w:r>
      <w:r w:rsidRPr="00BA1026">
        <w:rPr>
          <w:rFonts w:ascii="Arial" w:hAnsi="Arial" w:cs="Arial"/>
          <w:b/>
          <w:highlight w:val="yellow"/>
          <w:lang w:val="hr-HR"/>
        </w:rPr>
        <w:t xml:space="preserve">.2019. do </w:t>
      </w:r>
      <w:r w:rsidR="00261455" w:rsidRPr="00BA1026">
        <w:rPr>
          <w:rFonts w:ascii="Arial" w:hAnsi="Arial" w:cs="Arial"/>
          <w:b/>
          <w:highlight w:val="yellow"/>
          <w:lang w:val="hr-HR"/>
        </w:rPr>
        <w:t>1</w:t>
      </w:r>
      <w:r w:rsidR="00BA1026">
        <w:rPr>
          <w:rFonts w:ascii="Arial" w:hAnsi="Arial" w:cs="Arial"/>
          <w:b/>
          <w:highlight w:val="yellow"/>
          <w:lang w:val="hr-HR"/>
        </w:rPr>
        <w:t>0</w:t>
      </w:r>
      <w:r w:rsidRPr="00BA1026">
        <w:rPr>
          <w:rFonts w:ascii="Arial" w:hAnsi="Arial" w:cs="Arial"/>
          <w:b/>
          <w:highlight w:val="yellow"/>
          <w:lang w:val="hr-HR"/>
        </w:rPr>
        <w:t>:00 sati</w:t>
      </w:r>
      <w:r w:rsidRPr="00BA1026">
        <w:rPr>
          <w:rFonts w:ascii="Arial" w:hAnsi="Arial" w:cs="Arial"/>
          <w:lang w:val="hr-HR"/>
        </w:rPr>
        <w:t xml:space="preserve"> bez obzira na način dostave. Ponuda dostavljena nakon isteka roka za dostavu ponuda ne upisuje se u Upisnik o zaprimanju ponuda, nego se evidentira kao zakašnjela ponuda te se bez odgode, neotvorena vraća pošiljatelju.</w:t>
      </w:r>
    </w:p>
    <w:p w14:paraId="6444C1C0" w14:textId="65B49242"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Neće se provoditi javno otvaranje ponuda.</w:t>
      </w:r>
    </w:p>
    <w:p w14:paraId="3CC9C1C2" w14:textId="1607B6FC"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5.7. Način određivanja cijene ponude</w:t>
      </w:r>
    </w:p>
    <w:p w14:paraId="4103B04C" w14:textId="6270C948" w:rsidR="00EE6580" w:rsidRPr="00BA1026" w:rsidRDefault="00EE6580" w:rsidP="00EE6580">
      <w:pPr>
        <w:pStyle w:val="NoSpacing"/>
        <w:jc w:val="both"/>
        <w:rPr>
          <w:rFonts w:ascii="Arial" w:hAnsi="Arial" w:cs="Arial"/>
        </w:rPr>
      </w:pPr>
      <w:r w:rsidRPr="00BA1026">
        <w:rPr>
          <w:rFonts w:ascii="Arial" w:hAnsi="Arial" w:cs="Arial"/>
        </w:rPr>
        <w:t xml:space="preserve">Ponuditelji su dužni dostaviti ponudu s cijenom u kunama. </w:t>
      </w:r>
    </w:p>
    <w:p w14:paraId="231B159B" w14:textId="524B0319"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 xml:space="preserve">Cijena ponude piše se brojkama i izražava se u kunama i obuhvaća sve troškove potrebne za uredno </w:t>
      </w:r>
      <w:r w:rsidR="00EE6580" w:rsidRPr="00BA1026">
        <w:rPr>
          <w:rFonts w:ascii="Arial" w:hAnsi="Arial" w:cs="Arial"/>
          <w:bCs/>
          <w:lang w:val="hr-HR"/>
        </w:rPr>
        <w:t>izvršenje usluge.</w:t>
      </w:r>
    </w:p>
    <w:p w14:paraId="6118A4E3" w14:textId="77777777"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p>
    <w:p w14:paraId="3BA21370" w14:textId="771DFADC"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Naručitelj je obvezan na osnovi rezultata i pregleda ocjena ponuda odbiti ponudu za koju Ponuditelj nije prihvatio ispravak računske pogreške.</w:t>
      </w:r>
    </w:p>
    <w:p w14:paraId="542DB059" w14:textId="77777777" w:rsidR="00BF2605" w:rsidRPr="00BA1026" w:rsidRDefault="00BF2605" w:rsidP="00C22364">
      <w:pPr>
        <w:spacing w:after="0" w:line="240" w:lineRule="auto"/>
        <w:jc w:val="both"/>
        <w:rPr>
          <w:rFonts w:ascii="Arial" w:hAnsi="Arial" w:cs="Arial"/>
          <w:bCs/>
          <w:lang w:val="hr-HR"/>
        </w:rPr>
      </w:pPr>
    </w:p>
    <w:p w14:paraId="53D07957" w14:textId="6B60AEC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6. OSTAL</w:t>
      </w:r>
      <w:r w:rsidR="00BF2605" w:rsidRPr="00BA1026">
        <w:rPr>
          <w:rFonts w:ascii="Arial" w:hAnsi="Arial" w:cs="Arial"/>
          <w:b/>
          <w:lang w:val="hr-HR"/>
        </w:rPr>
        <w:t>E ODREDBE</w:t>
      </w:r>
    </w:p>
    <w:p w14:paraId="7FCBEDA5" w14:textId="77777777" w:rsidR="00C22364" w:rsidRPr="00BA1026" w:rsidRDefault="00C22364" w:rsidP="00C22364">
      <w:pPr>
        <w:spacing w:after="0" w:line="240" w:lineRule="auto"/>
        <w:jc w:val="both"/>
        <w:rPr>
          <w:rFonts w:ascii="Arial" w:hAnsi="Arial" w:cs="Arial"/>
          <w:b/>
          <w:lang w:val="hr-HR"/>
        </w:rPr>
      </w:pPr>
      <w:r w:rsidRPr="00BA1026">
        <w:rPr>
          <w:rFonts w:ascii="Arial" w:eastAsia="Times New Roman" w:hAnsi="Arial" w:cs="Arial"/>
          <w:b/>
          <w:lang w:val="hr-HR" w:eastAsia="hr-HR"/>
        </w:rPr>
        <w:t xml:space="preserve">6.1. </w:t>
      </w:r>
      <w:r w:rsidRPr="00BA1026">
        <w:rPr>
          <w:rFonts w:ascii="Arial" w:hAnsi="Arial" w:cs="Arial"/>
          <w:b/>
          <w:lang w:val="hr-HR"/>
        </w:rPr>
        <w:t xml:space="preserve">Odredbe koje se odnose na zajednicu gospodarskih subjekata </w:t>
      </w:r>
    </w:p>
    <w:p w14:paraId="4D68DA7C"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Više gospodarskih subjekata može se udružiti i dostaviti zajedničku ponudu, neovisno o uređenju njihova međusobnog odnosa.</w:t>
      </w:r>
    </w:p>
    <w:p w14:paraId="4A92B784"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Naručitelj ne zahtijeva da zajednica gospodarskih subjekata ima određeni pravni oblik u trenutku dostave ponude, ali može zahtijevati da ima određeni pravni oblik nakon sklapanja ugovora u mjeri u kojoj je to nužno za uredno izvršenje ugovora.</w:t>
      </w:r>
    </w:p>
    <w:p w14:paraId="79970F14"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Naručitelj neposredno plaća svakom članu zajednice gospodarskih subjekata za onaj dio ugovora koji je on izvršio, ako zajednica gospodarskih subjekata ne odredi drugačije. </w:t>
      </w:r>
    </w:p>
    <w:p w14:paraId="332A6116"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U ponudi zajednice gospodarskih subjekata mora biti navedeno koji će dio ugovora (predmet, količina, vrijednost i postotni dio) izvršavati pojedini član zajednice.</w:t>
      </w:r>
    </w:p>
    <w:p w14:paraId="7BDB5557"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Odgovornost Ponuditelja iz zajednice gospodarskih subjekata je solidarna. </w:t>
      </w:r>
    </w:p>
    <w:p w14:paraId="6974F2F1" w14:textId="70181487" w:rsidR="00C22364" w:rsidRPr="00BA1026" w:rsidRDefault="00C22364" w:rsidP="00C22364">
      <w:pPr>
        <w:spacing w:after="0" w:line="240" w:lineRule="auto"/>
        <w:jc w:val="both"/>
        <w:rPr>
          <w:rFonts w:ascii="Arial" w:hAnsi="Arial" w:cs="Arial"/>
          <w:i/>
          <w:u w:val="single"/>
          <w:lang w:val="hr-HR"/>
        </w:rPr>
      </w:pPr>
      <w:r w:rsidRPr="00BA1026">
        <w:rPr>
          <w:rFonts w:ascii="Arial" w:hAnsi="Arial" w:cs="Arial"/>
          <w:i/>
          <w:u w:val="single"/>
          <w:lang w:val="hr-HR"/>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4698ED01"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 xml:space="preserve">6.2. Podugovaratelji, podugovor i plaćanje </w:t>
      </w:r>
    </w:p>
    <w:p w14:paraId="73C916F4"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Podugovaratelj je gospodarski subjekt koji za ugovaratelja isporučuje robu, pruža usluge ili izvodi radove koji su neposredno povezani s predmetom nabave.</w:t>
      </w:r>
    </w:p>
    <w:p w14:paraId="04827572"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Gospodarski subjekt koji namjerava dati dio ugovora o nabavi u podugovor obvezan je u ponudi: </w:t>
      </w:r>
    </w:p>
    <w:p w14:paraId="1BE051FC" w14:textId="23BDA7C4"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navesti koji dio ugovora namjerava dati u podugovor (predmet ili količina, vrijednost ili postotni udio)</w:t>
      </w:r>
      <w:r w:rsidR="00116504">
        <w:rPr>
          <w:rFonts w:ascii="Arial" w:hAnsi="Arial" w:cs="Arial"/>
          <w:lang w:val="hr-HR"/>
        </w:rPr>
        <w:t>;</w:t>
      </w:r>
      <w:r w:rsidRPr="00BA1026">
        <w:rPr>
          <w:rFonts w:ascii="Arial" w:hAnsi="Arial" w:cs="Arial"/>
          <w:lang w:val="hr-HR"/>
        </w:rPr>
        <w:t xml:space="preserve"> </w:t>
      </w:r>
    </w:p>
    <w:p w14:paraId="07B5F389" w14:textId="3DD9CCAA"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navesti podatke o podugovarateljima (naziv ili tvrtka, sjedište, OIB ili nacionalni identifikacijski broj, broj računa)</w:t>
      </w:r>
      <w:r w:rsidR="00116504">
        <w:rPr>
          <w:rFonts w:ascii="Arial" w:hAnsi="Arial" w:cs="Arial"/>
          <w:lang w:val="hr-HR"/>
        </w:rPr>
        <w:t>.</w:t>
      </w:r>
      <w:r w:rsidRPr="00BA1026">
        <w:rPr>
          <w:rFonts w:ascii="Arial" w:hAnsi="Arial" w:cs="Arial"/>
          <w:lang w:val="hr-HR"/>
        </w:rPr>
        <w:t xml:space="preserve"> </w:t>
      </w:r>
    </w:p>
    <w:p w14:paraId="6A4C9114" w14:textId="77777777" w:rsidR="00C22364" w:rsidRPr="00BA1026" w:rsidRDefault="00C22364" w:rsidP="00C22364">
      <w:pPr>
        <w:spacing w:after="0" w:line="240" w:lineRule="auto"/>
        <w:jc w:val="both"/>
        <w:rPr>
          <w:rFonts w:ascii="Arial" w:hAnsi="Arial" w:cs="Arial"/>
          <w:u w:val="single"/>
          <w:lang w:val="hr-HR"/>
        </w:rPr>
      </w:pPr>
      <w:r w:rsidRPr="00BA1026">
        <w:rPr>
          <w:rFonts w:ascii="Arial" w:hAnsi="Arial" w:cs="Arial"/>
          <w:u w:val="single"/>
          <w:lang w:val="hr-HR"/>
        </w:rPr>
        <w:t>Javni naručitelj će neposredno plaćati podugovaratelju za dio ugovora koji je isti izvršio.</w:t>
      </w:r>
    </w:p>
    <w:p w14:paraId="1666A2F4"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Ugovaratelj mora svom računu ili situaciji priložiti račune ili situacije svojih podugovaratelja koje je prethodno potvrdio.</w:t>
      </w:r>
    </w:p>
    <w:p w14:paraId="7A8639B0"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Sudjelovanje podugovaratelja ne utječe na odgovornost ugovaratelja na izvršenje ugovora o javnoj nabavi.</w:t>
      </w:r>
    </w:p>
    <w:p w14:paraId="0A6006FB"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Odabrani Ponuditelj tijekom izvršenja ugovora može, uz prethodno odobrenje Naručitelja, promijeniti podugovaratelja za onaj dio ugovora koji je prethodno dao u podugovor ili preuzeti izvršenje dijela ugovora o nabavi koji je prethodno dao u podugovor.</w:t>
      </w:r>
    </w:p>
    <w:p w14:paraId="7AC64C8B" w14:textId="087D0F8B"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Odabrani Ponuditelj tijekom izvršenja ugovora može, uz prethodno odobrenje Naručitelja, uvesti jednog ili više podugovaratelja čiji ukupni dio ne smije prijeći 30% vrijednosti ugovora bez PDV-a. Uz zahtjev za promjenu ili uvođenje jednog ili više podugovaratelja odabrani Ponuditelj Naručitelju mora dostaviti podatke i dokumente koji su se tražili za podugovaratelja u postupku nabave. Ukoliko se u toku izvršenja ugovora utvrdi da odabrani Ponuditelj uvodi novog podugovaratelja neovisno o tome je li prethodno dao dio ugovora o javnoj nabavi u podugovor ili ne ili mijenja podugovaratelja bez odobrenja Naručitelja, Naručitelj ima pravo raskinuti ugovor i aktivirati jamstvo za uredno ispunjenje ugovora.</w:t>
      </w:r>
    </w:p>
    <w:p w14:paraId="247362C4" w14:textId="2CA28B46"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6.</w:t>
      </w:r>
      <w:r w:rsidR="00BA1026">
        <w:rPr>
          <w:rFonts w:ascii="Arial" w:hAnsi="Arial" w:cs="Arial"/>
          <w:b/>
          <w:lang w:val="hr-HR"/>
        </w:rPr>
        <w:t>3</w:t>
      </w:r>
      <w:r w:rsidRPr="00BA1026">
        <w:rPr>
          <w:rFonts w:ascii="Arial" w:hAnsi="Arial" w:cs="Arial"/>
          <w:b/>
          <w:lang w:val="hr-HR"/>
        </w:rPr>
        <w:t>. Informacije i dodatna pojašnjenja dokumentacije</w:t>
      </w:r>
    </w:p>
    <w:p w14:paraId="79A0ACD3"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Za vrijeme roka za dostavu ponuda gospodarski subjekti mogu zahtijevati objašnjenja i izmjene vezane za dokumentaciju, a Naručitelj će odgovor dostaviti svim pozvanim gospodarskim subjektima na isti način na koji je dostavio i poziv za dostavu ponude.</w:t>
      </w:r>
    </w:p>
    <w:p w14:paraId="0CD76B47" w14:textId="72C5B9CB" w:rsidR="00C22364" w:rsidRDefault="00C22364" w:rsidP="00C22364">
      <w:pPr>
        <w:spacing w:after="0" w:line="240" w:lineRule="auto"/>
        <w:jc w:val="both"/>
        <w:rPr>
          <w:rFonts w:ascii="Arial" w:hAnsi="Arial" w:cs="Arial"/>
          <w:lang w:val="hr-HR"/>
        </w:rPr>
      </w:pPr>
      <w:r w:rsidRPr="00BA1026">
        <w:rPr>
          <w:rFonts w:ascii="Arial" w:hAnsi="Arial" w:cs="Arial"/>
          <w:lang w:val="hr-HR"/>
        </w:rPr>
        <w:t>Pod uvjetom da je zahtjev dostavljen pravodobno, javni naručitelj će odgovor staviti na raspolaganje najkasnije tijekom drugog dana, prije dana u kojem ističe rok za dostavu ponuda. Zahtjev je pravodoban ako je dostavljen Naručitelju najkasnije tijekom trećeg dana prije dana u kojem ističe rok za dostavu ponuda.</w:t>
      </w:r>
    </w:p>
    <w:p w14:paraId="267597E2" w14:textId="08508BC0" w:rsidR="00BA1026" w:rsidRDefault="00BA1026" w:rsidP="00C22364">
      <w:pPr>
        <w:spacing w:after="0" w:line="240" w:lineRule="auto"/>
        <w:jc w:val="both"/>
        <w:rPr>
          <w:rFonts w:ascii="Arial" w:hAnsi="Arial" w:cs="Arial"/>
          <w:lang w:val="hr-HR"/>
        </w:rPr>
      </w:pPr>
    </w:p>
    <w:p w14:paraId="150E05A4" w14:textId="55FB2398" w:rsidR="00BA1026" w:rsidRDefault="00BA1026" w:rsidP="00C22364">
      <w:pPr>
        <w:spacing w:after="0" w:line="240" w:lineRule="auto"/>
        <w:jc w:val="both"/>
        <w:rPr>
          <w:rFonts w:ascii="Arial" w:hAnsi="Arial" w:cs="Arial"/>
          <w:lang w:val="hr-HR"/>
        </w:rPr>
      </w:pPr>
    </w:p>
    <w:p w14:paraId="1E914ED8" w14:textId="77777777" w:rsidR="00BA1026" w:rsidRPr="00BA1026" w:rsidRDefault="00BA1026" w:rsidP="00C22364">
      <w:pPr>
        <w:spacing w:after="0" w:line="240" w:lineRule="auto"/>
        <w:jc w:val="both"/>
        <w:rPr>
          <w:rFonts w:ascii="Arial" w:hAnsi="Arial" w:cs="Arial"/>
          <w:lang w:val="hr-HR"/>
        </w:rPr>
      </w:pPr>
    </w:p>
    <w:p w14:paraId="3F3B2B68" w14:textId="2651E31A"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lastRenderedPageBreak/>
        <w:t>6.</w:t>
      </w:r>
      <w:r w:rsidR="00BA1026">
        <w:rPr>
          <w:rFonts w:ascii="Arial" w:hAnsi="Arial" w:cs="Arial"/>
          <w:b/>
          <w:lang w:val="hr-HR"/>
        </w:rPr>
        <w:t>4</w:t>
      </w:r>
      <w:r w:rsidRPr="00BA1026">
        <w:rPr>
          <w:rFonts w:ascii="Arial" w:hAnsi="Arial" w:cs="Arial"/>
          <w:b/>
          <w:lang w:val="hr-HR"/>
        </w:rPr>
        <w:t>. Izmjena dokumentacije za nabavu</w:t>
      </w:r>
    </w:p>
    <w:p w14:paraId="12FC1FE8" w14:textId="220738A9"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Ako Naručitelj za vrijeme roka za dostavu ponuda mijenja dokumentaciju za nabavu osigurat će dostupnost izmjena svim gospodarskim subjektima na isti način na koji je dostavio i poziv za dostavu ponude.</w:t>
      </w:r>
    </w:p>
    <w:p w14:paraId="6D60C58B" w14:textId="5183C18F" w:rsidR="00C22364" w:rsidRPr="00BA1026" w:rsidRDefault="00C22364" w:rsidP="00C22364">
      <w:pPr>
        <w:spacing w:after="0" w:line="240" w:lineRule="auto"/>
        <w:jc w:val="both"/>
        <w:rPr>
          <w:rFonts w:ascii="Arial" w:hAnsi="Arial" w:cs="Arial"/>
          <w:b/>
          <w:i/>
          <w:lang w:val="hr-HR"/>
        </w:rPr>
      </w:pPr>
      <w:r w:rsidRPr="00BA1026">
        <w:rPr>
          <w:rFonts w:ascii="Arial" w:hAnsi="Arial" w:cs="Arial"/>
          <w:b/>
          <w:lang w:val="hr-HR"/>
        </w:rPr>
        <w:t>6.</w:t>
      </w:r>
      <w:r w:rsidR="00BA1026">
        <w:rPr>
          <w:rFonts w:ascii="Arial" w:hAnsi="Arial" w:cs="Arial"/>
          <w:b/>
          <w:lang w:val="hr-HR"/>
        </w:rPr>
        <w:t>5</w:t>
      </w:r>
      <w:r w:rsidRPr="00BA1026">
        <w:rPr>
          <w:rFonts w:ascii="Arial" w:hAnsi="Arial" w:cs="Arial"/>
          <w:b/>
          <w:lang w:val="hr-HR"/>
        </w:rPr>
        <w:t>. Pojašnjenje i upotpunjavanje ponude</w:t>
      </w:r>
    </w:p>
    <w:p w14:paraId="34876387" w14:textId="77777777" w:rsidR="00C22364" w:rsidRPr="00BA1026" w:rsidRDefault="00C22364" w:rsidP="00C22364">
      <w:pPr>
        <w:spacing w:after="0" w:line="240" w:lineRule="auto"/>
        <w:jc w:val="both"/>
        <w:rPr>
          <w:rFonts w:ascii="Arial" w:hAnsi="Arial" w:cs="Arial"/>
          <w:color w:val="000000"/>
          <w:lang w:val="hr-HR"/>
        </w:rPr>
      </w:pPr>
      <w:r w:rsidRPr="00BA1026">
        <w:rPr>
          <w:rFonts w:ascii="Arial" w:hAnsi="Arial" w:cs="Arial"/>
          <w:color w:val="000000"/>
          <w:lang w:val="hr-HR"/>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4901F999" w14:textId="77777777" w:rsidR="00C22364" w:rsidRPr="00BA1026" w:rsidRDefault="00C22364" w:rsidP="00C22364">
      <w:pPr>
        <w:spacing w:after="0" w:line="240" w:lineRule="auto"/>
        <w:jc w:val="both"/>
        <w:rPr>
          <w:rFonts w:ascii="Arial" w:hAnsi="Arial" w:cs="Arial"/>
          <w:color w:val="000000"/>
          <w:lang w:val="hr-HR"/>
        </w:rPr>
      </w:pPr>
      <w:r w:rsidRPr="00BA1026">
        <w:rPr>
          <w:rFonts w:ascii="Arial" w:hAnsi="Arial" w:cs="Arial"/>
          <w:color w:val="000000"/>
          <w:lang w:val="hr-HR"/>
        </w:rPr>
        <w:t>Postupanje sukladno stavku 1. ove točke ne smije dovesti do pregovaranja u vezi s kriterijem za odabir ponude ili ponuđenim predmetom nabave.</w:t>
      </w:r>
    </w:p>
    <w:p w14:paraId="57B6CDFF" w14:textId="0A15786D" w:rsidR="00C22364" w:rsidRPr="00BA1026" w:rsidRDefault="00C22364" w:rsidP="00C22364">
      <w:pPr>
        <w:spacing w:after="0" w:line="240" w:lineRule="auto"/>
        <w:jc w:val="both"/>
        <w:rPr>
          <w:rFonts w:ascii="Arial" w:hAnsi="Arial" w:cs="Arial"/>
          <w:color w:val="000000"/>
          <w:lang w:val="hr-HR"/>
        </w:rPr>
      </w:pPr>
      <w:r w:rsidRPr="00BA1026">
        <w:rPr>
          <w:rFonts w:ascii="Arial" w:hAnsi="Arial" w:cs="Arial"/>
          <w:color w:val="000000"/>
          <w:lang w:val="hr-HR"/>
        </w:rPr>
        <w:t>Ponudbeni list i troškovnik ne smatraju se određenim dokumentima koji nedostaju u smislu ove točke dokumentacije te Naručitelj ne smije zatražiti Ponuditelja da iste dostavi tijekom pregleda i ocjene ponuda.</w:t>
      </w:r>
    </w:p>
    <w:p w14:paraId="1B09959E" w14:textId="50637EB6" w:rsidR="00C22364" w:rsidRPr="008B53C9" w:rsidRDefault="00C22364" w:rsidP="00C22364">
      <w:pPr>
        <w:spacing w:after="0" w:line="240" w:lineRule="auto"/>
        <w:jc w:val="both"/>
        <w:rPr>
          <w:rFonts w:ascii="Arial" w:hAnsi="Arial" w:cs="Arial"/>
          <w:b/>
          <w:bCs/>
          <w:lang w:val="hr-HR"/>
        </w:rPr>
      </w:pPr>
      <w:r w:rsidRPr="008B53C9">
        <w:rPr>
          <w:rFonts w:ascii="Arial" w:hAnsi="Arial" w:cs="Arial"/>
          <w:b/>
          <w:bCs/>
          <w:lang w:val="hr-HR"/>
        </w:rPr>
        <w:t>6.</w:t>
      </w:r>
      <w:r w:rsidR="00BA1026" w:rsidRPr="008B53C9">
        <w:rPr>
          <w:rFonts w:ascii="Arial" w:hAnsi="Arial" w:cs="Arial"/>
          <w:b/>
          <w:bCs/>
          <w:lang w:val="hr-HR"/>
        </w:rPr>
        <w:t>6</w:t>
      </w:r>
      <w:r w:rsidRPr="008B53C9">
        <w:rPr>
          <w:rFonts w:ascii="Arial" w:hAnsi="Arial" w:cs="Arial"/>
          <w:b/>
          <w:bCs/>
          <w:lang w:val="hr-HR"/>
        </w:rPr>
        <w:t>. Razlozi za isključenje ponude</w:t>
      </w:r>
    </w:p>
    <w:p w14:paraId="59BD8A0A" w14:textId="77777777" w:rsidR="00C22364" w:rsidRPr="008B53C9" w:rsidRDefault="00C22364" w:rsidP="00C22364">
      <w:pPr>
        <w:spacing w:after="0" w:line="240" w:lineRule="auto"/>
        <w:jc w:val="both"/>
        <w:rPr>
          <w:rFonts w:ascii="Arial" w:eastAsia="Calibri" w:hAnsi="Arial" w:cs="Arial"/>
          <w:lang w:val="hr-HR"/>
        </w:rPr>
      </w:pPr>
      <w:r w:rsidRPr="008B53C9">
        <w:rPr>
          <w:rFonts w:ascii="Arial" w:eastAsia="Calibri" w:hAnsi="Arial" w:cs="Arial"/>
          <w:lang w:val="hr-HR"/>
        </w:rPr>
        <w:t>Naručitelj će isključiti Ponuditelja:</w:t>
      </w:r>
    </w:p>
    <w:p w14:paraId="6E9CFBD4" w14:textId="74B99695" w:rsidR="00C22364" w:rsidRPr="008B53C9" w:rsidRDefault="00C22364" w:rsidP="00C22364">
      <w:pPr>
        <w:spacing w:after="0" w:line="240" w:lineRule="auto"/>
        <w:jc w:val="both"/>
        <w:rPr>
          <w:rFonts w:ascii="Arial" w:eastAsia="Calibri" w:hAnsi="Arial" w:cs="Arial"/>
          <w:lang w:val="hr-HR"/>
        </w:rPr>
      </w:pPr>
      <w:r w:rsidRPr="008B53C9">
        <w:rPr>
          <w:rFonts w:ascii="Arial" w:eastAsia="Calibri" w:hAnsi="Arial" w:cs="Arial"/>
          <w:lang w:val="hr-HR"/>
        </w:rPr>
        <w:t>- ukoliko ne dokaže da ne postoje razlozi isključenja propisani točkom 3.1. ove dokumentacije o nabavi.</w:t>
      </w:r>
    </w:p>
    <w:p w14:paraId="1775EB14" w14:textId="035464BB" w:rsidR="00C22364" w:rsidRPr="008B53C9" w:rsidRDefault="00C22364" w:rsidP="00C22364">
      <w:pPr>
        <w:spacing w:after="0"/>
        <w:jc w:val="both"/>
        <w:rPr>
          <w:rFonts w:ascii="Arial" w:hAnsi="Arial" w:cs="Arial"/>
          <w:b/>
          <w:bCs/>
          <w:lang w:val="hr-HR"/>
        </w:rPr>
      </w:pPr>
      <w:r w:rsidRPr="008B53C9">
        <w:rPr>
          <w:rFonts w:ascii="Arial" w:hAnsi="Arial" w:cs="Arial"/>
          <w:b/>
          <w:bCs/>
          <w:lang w:val="hr-HR"/>
        </w:rPr>
        <w:t>6.</w:t>
      </w:r>
      <w:r w:rsidR="00BA1026" w:rsidRPr="008B53C9">
        <w:rPr>
          <w:rFonts w:ascii="Arial" w:hAnsi="Arial" w:cs="Arial"/>
          <w:b/>
          <w:bCs/>
          <w:lang w:val="hr-HR"/>
        </w:rPr>
        <w:t>7</w:t>
      </w:r>
      <w:r w:rsidRPr="008B53C9">
        <w:rPr>
          <w:rFonts w:ascii="Arial" w:hAnsi="Arial" w:cs="Arial"/>
          <w:b/>
          <w:bCs/>
          <w:lang w:val="hr-HR"/>
        </w:rPr>
        <w:t>. Razlozi za poništenje postupka</w:t>
      </w:r>
    </w:p>
    <w:p w14:paraId="21C829DF" w14:textId="77777777" w:rsidR="00C22364" w:rsidRPr="008B53C9" w:rsidRDefault="00C22364" w:rsidP="00C22364">
      <w:pPr>
        <w:spacing w:after="0"/>
        <w:jc w:val="both"/>
        <w:rPr>
          <w:rFonts w:ascii="Arial" w:hAnsi="Arial" w:cs="Arial"/>
          <w:lang w:val="hr-HR"/>
        </w:rPr>
      </w:pPr>
      <w:r w:rsidRPr="008B53C9">
        <w:rPr>
          <w:rFonts w:ascii="Arial" w:hAnsi="Arial" w:cs="Arial"/>
          <w:lang w:val="hr-HR"/>
        </w:rPr>
        <w:t>Naručitelj će na osnovi rezultata pregleda i ocjene ponuda donijeti odluku o poništenju postupka:</w:t>
      </w:r>
    </w:p>
    <w:p w14:paraId="16FB0E0E" w14:textId="77777777" w:rsidR="00C22364" w:rsidRPr="00BA1026" w:rsidRDefault="00C22364" w:rsidP="00C22364">
      <w:pPr>
        <w:autoSpaceDE w:val="0"/>
        <w:autoSpaceDN w:val="0"/>
        <w:adjustRightInd w:val="0"/>
        <w:spacing w:after="0" w:line="240" w:lineRule="auto"/>
        <w:jc w:val="both"/>
        <w:rPr>
          <w:rFonts w:ascii="Arial" w:eastAsia="TimesNewRomanPSMT" w:hAnsi="Arial" w:cs="Arial"/>
        </w:rPr>
      </w:pPr>
      <w:r w:rsidRPr="00BA1026">
        <w:rPr>
          <w:rFonts w:ascii="Arial" w:eastAsia="TimesNewRomanPSMT" w:hAnsi="Arial" w:cs="Arial"/>
        </w:rPr>
        <w:t xml:space="preserve">- ako nije pristigla niti jedna ponuda, </w:t>
      </w:r>
    </w:p>
    <w:p w14:paraId="3856F1D9" w14:textId="77777777" w:rsidR="00C22364" w:rsidRPr="00BA1026" w:rsidRDefault="00C22364" w:rsidP="00C22364">
      <w:pPr>
        <w:autoSpaceDE w:val="0"/>
        <w:autoSpaceDN w:val="0"/>
        <w:adjustRightInd w:val="0"/>
        <w:spacing w:after="0" w:line="240" w:lineRule="auto"/>
        <w:jc w:val="both"/>
        <w:rPr>
          <w:rFonts w:ascii="Arial" w:eastAsia="TimesNewRomanPSMT" w:hAnsi="Arial" w:cs="Arial"/>
        </w:rPr>
      </w:pPr>
      <w:r w:rsidRPr="00BA1026">
        <w:rPr>
          <w:rFonts w:ascii="Arial" w:eastAsia="TimesNewRomanPSMT" w:hAnsi="Arial" w:cs="Arial"/>
        </w:rPr>
        <w:t xml:space="preserve">- ako nakon pregleda i ocjene ponuda ne preostane niti jedna ponuda koja udovoljava svim traženim uvjetima nabave, </w:t>
      </w:r>
    </w:p>
    <w:p w14:paraId="7A88E599" w14:textId="77777777" w:rsidR="00C22364" w:rsidRPr="00BA1026" w:rsidRDefault="00C22364" w:rsidP="00C22364">
      <w:pPr>
        <w:autoSpaceDE w:val="0"/>
        <w:autoSpaceDN w:val="0"/>
        <w:adjustRightInd w:val="0"/>
        <w:spacing w:after="0" w:line="240" w:lineRule="auto"/>
        <w:jc w:val="both"/>
        <w:rPr>
          <w:rFonts w:ascii="Arial" w:eastAsia="TimesNewRomanPSMT" w:hAnsi="Arial" w:cs="Arial"/>
        </w:rPr>
      </w:pPr>
      <w:r w:rsidRPr="00BA1026">
        <w:rPr>
          <w:rFonts w:ascii="Arial" w:eastAsia="TimesNewRomanPSMT" w:hAnsi="Arial" w:cs="Arial"/>
        </w:rPr>
        <w:t>- ako je cijena najpovoljnije ponude veća od procijenjene vrijednosti nabave osim ako Naručitelj ima osigurana sredstva, a cijena najpovoljnije ponude ne prelazi prag za provedbu javne nabave,</w:t>
      </w:r>
    </w:p>
    <w:p w14:paraId="6E6011D9" w14:textId="0ED2B9AF" w:rsidR="00C22364" w:rsidRPr="00BA1026" w:rsidRDefault="00C22364" w:rsidP="00EE6580">
      <w:pPr>
        <w:autoSpaceDE w:val="0"/>
        <w:autoSpaceDN w:val="0"/>
        <w:adjustRightInd w:val="0"/>
        <w:spacing w:after="0" w:line="240" w:lineRule="auto"/>
        <w:jc w:val="both"/>
        <w:rPr>
          <w:rFonts w:ascii="Arial" w:eastAsia="TimesNewRomanPSMT" w:hAnsi="Arial" w:cs="Arial"/>
        </w:rPr>
      </w:pPr>
      <w:r w:rsidRPr="00BA1026">
        <w:rPr>
          <w:rFonts w:ascii="Arial" w:eastAsia="TimesNewRomanPSMT" w:hAnsi="Arial" w:cs="Arial"/>
        </w:rPr>
        <w:t>- ukoliko su se izmijenile okolnosti ili su postale poznate okolnosti zbog koje bi dovele do neprovođenja postupka ili provođenja sadržajno znatno drugačijeg postupka nabave.</w:t>
      </w:r>
    </w:p>
    <w:p w14:paraId="7699B57A" w14:textId="0912E23D" w:rsidR="00C22364" w:rsidRPr="00BA1026" w:rsidRDefault="00C22364" w:rsidP="00C22364">
      <w:pPr>
        <w:spacing w:after="0" w:line="240" w:lineRule="auto"/>
        <w:jc w:val="both"/>
        <w:rPr>
          <w:rFonts w:ascii="Arial" w:hAnsi="Arial" w:cs="Arial"/>
          <w:b/>
        </w:rPr>
      </w:pPr>
      <w:r w:rsidRPr="00BA1026">
        <w:rPr>
          <w:rFonts w:ascii="Arial" w:hAnsi="Arial" w:cs="Arial"/>
          <w:b/>
        </w:rPr>
        <w:t>6.</w:t>
      </w:r>
      <w:r w:rsidR="00BA1026">
        <w:rPr>
          <w:rFonts w:ascii="Arial" w:hAnsi="Arial" w:cs="Arial"/>
          <w:b/>
        </w:rPr>
        <w:t>8</w:t>
      </w:r>
      <w:r w:rsidRPr="00BA1026">
        <w:rPr>
          <w:rFonts w:ascii="Arial" w:hAnsi="Arial" w:cs="Arial"/>
          <w:b/>
        </w:rPr>
        <w:t>. Provjera ponuditelja</w:t>
      </w:r>
    </w:p>
    <w:p w14:paraId="01D40F12" w14:textId="77777777" w:rsidR="00C22364" w:rsidRPr="00BA1026" w:rsidRDefault="00C22364" w:rsidP="00C22364">
      <w:pPr>
        <w:spacing w:after="0" w:line="240" w:lineRule="auto"/>
        <w:jc w:val="both"/>
        <w:rPr>
          <w:rFonts w:ascii="Arial" w:hAnsi="Arial" w:cs="Arial"/>
        </w:rPr>
      </w:pPr>
      <w:r w:rsidRPr="00BA1026">
        <w:rPr>
          <w:rFonts w:ascii="Arial" w:hAnsi="Arial" w:cs="Arial"/>
        </w:rPr>
        <w:t>Nakon rangiranja ponuda prema kriteriju za odabir ponude, a prije donošenja odluke o odabiru, Naručitelj može od najpovoljnijeg Ponuditelja s kojim namjerava sklopiti ugovor o nabavi zatražiti dostavu izvornika ili ovjerenih preslika.</w:t>
      </w:r>
    </w:p>
    <w:p w14:paraId="3F52E1DB" w14:textId="77777777" w:rsidR="00C22364" w:rsidRPr="00BA1026" w:rsidRDefault="00C22364" w:rsidP="00C22364">
      <w:pPr>
        <w:spacing w:after="0" w:line="240" w:lineRule="auto"/>
        <w:jc w:val="both"/>
        <w:rPr>
          <w:rFonts w:ascii="Arial" w:hAnsi="Arial" w:cs="Arial"/>
        </w:rPr>
      </w:pPr>
      <w:r w:rsidRPr="00BA1026">
        <w:rPr>
          <w:rFonts w:ascii="Arial" w:hAnsi="Arial" w:cs="Arial"/>
        </w:rPr>
        <w:t>Za potrebe dostavljanja dokumenata daje se primjereni rok od 3 dana od dana dostave zahtjeva.</w:t>
      </w:r>
    </w:p>
    <w:p w14:paraId="69AF70DD" w14:textId="77777777" w:rsidR="00C22364" w:rsidRPr="00BA1026" w:rsidRDefault="00C22364" w:rsidP="00C22364">
      <w:pPr>
        <w:spacing w:after="0" w:line="240" w:lineRule="auto"/>
        <w:jc w:val="both"/>
        <w:rPr>
          <w:rFonts w:ascii="Arial" w:hAnsi="Arial" w:cs="Arial"/>
        </w:rPr>
      </w:pPr>
      <w:r w:rsidRPr="00BA1026">
        <w:rPr>
          <w:rFonts w:ascii="Arial" w:hAnsi="Arial" w:cs="Arial"/>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nabave.</w:t>
      </w:r>
    </w:p>
    <w:p w14:paraId="0A89CB1F" w14:textId="77777777" w:rsidR="00C22364" w:rsidRPr="00BA1026" w:rsidRDefault="00C22364" w:rsidP="00C22364">
      <w:pPr>
        <w:spacing w:after="0" w:line="240" w:lineRule="auto"/>
        <w:jc w:val="both"/>
        <w:rPr>
          <w:rFonts w:ascii="Arial" w:hAnsi="Arial" w:cs="Arial"/>
        </w:rPr>
      </w:pPr>
      <w:r w:rsidRPr="00BA1026">
        <w:rPr>
          <w:rFonts w:ascii="Arial" w:hAnsi="Arial" w:cs="Arial"/>
        </w:rPr>
        <w:t>Ako najpovoljniji gospodarski subjekt u ostavljenom roku ne dostavi sve tražene izvornike ili ovjerene preslike dokumenata, i/ili ne dokaže da i dalje ispunjava određene uvjete, Naručitelj će odbiti njegovu ponudu.</w:t>
      </w:r>
    </w:p>
    <w:p w14:paraId="48C45238" w14:textId="17415D5B" w:rsidR="00C22364" w:rsidRPr="00BA1026" w:rsidRDefault="00C22364" w:rsidP="00C22364">
      <w:pPr>
        <w:spacing w:after="0" w:line="240" w:lineRule="auto"/>
        <w:jc w:val="both"/>
        <w:rPr>
          <w:rFonts w:ascii="Arial" w:hAnsi="Arial" w:cs="Arial"/>
        </w:rPr>
      </w:pPr>
      <w:r w:rsidRPr="00BA1026">
        <w:rPr>
          <w:rFonts w:ascii="Arial" w:hAnsi="Arial" w:cs="Arial"/>
        </w:rPr>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r w:rsidR="00A54CC4" w:rsidRPr="00BA1026">
        <w:rPr>
          <w:rFonts w:ascii="Arial" w:hAnsi="Arial" w:cs="Arial"/>
        </w:rPr>
        <w:t>.</w:t>
      </w:r>
    </w:p>
    <w:p w14:paraId="2E9307CF" w14:textId="309C22A1"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6.</w:t>
      </w:r>
      <w:r w:rsidR="00BA1026">
        <w:rPr>
          <w:rFonts w:ascii="Arial" w:hAnsi="Arial" w:cs="Arial"/>
          <w:b/>
          <w:lang w:val="hr-HR"/>
        </w:rPr>
        <w:t>9</w:t>
      </w:r>
      <w:r w:rsidRPr="00BA1026">
        <w:rPr>
          <w:rFonts w:ascii="Arial" w:hAnsi="Arial" w:cs="Arial"/>
          <w:b/>
          <w:lang w:val="hr-HR"/>
        </w:rPr>
        <w:t>. Odluka o odabiru/poništenju</w:t>
      </w:r>
    </w:p>
    <w:p w14:paraId="599F6564"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Naručitelj će odluku o odabiru ili poništenju donijeti najkasnije u roku 15 dana od dana isteka roka za dostavu ponuda, a objaviti će se na isti način kao i poziv za dostavu ponuda, odnosno dostavom odluke putem elektroničke pošte svim pozvanim gospodarskim subjektima koji su dostavili ponude.</w:t>
      </w:r>
    </w:p>
    <w:p w14:paraId="7FB08B80" w14:textId="6518B699" w:rsidR="00C22364" w:rsidRDefault="00C22364" w:rsidP="00C22364">
      <w:pPr>
        <w:spacing w:after="0" w:line="240" w:lineRule="auto"/>
        <w:jc w:val="both"/>
        <w:rPr>
          <w:rFonts w:ascii="Arial" w:hAnsi="Arial" w:cs="Arial"/>
          <w:lang w:val="hr-HR"/>
        </w:rPr>
      </w:pPr>
      <w:r w:rsidRPr="00BA1026">
        <w:rPr>
          <w:rFonts w:ascii="Arial" w:hAnsi="Arial" w:cs="Arial"/>
          <w:lang w:val="hr-HR"/>
        </w:rPr>
        <w:t>Istekom dana objave smatra se da je odluka dostavljena svim Ponuditeljima.</w:t>
      </w:r>
    </w:p>
    <w:p w14:paraId="0021EDBE" w14:textId="77777777" w:rsidR="00BA1026" w:rsidRPr="00BA1026" w:rsidRDefault="00BA1026" w:rsidP="00C22364">
      <w:pPr>
        <w:spacing w:after="0" w:line="240" w:lineRule="auto"/>
        <w:jc w:val="both"/>
        <w:rPr>
          <w:rFonts w:ascii="Arial" w:hAnsi="Arial" w:cs="Arial"/>
          <w:lang w:val="hr-HR"/>
        </w:rPr>
      </w:pPr>
    </w:p>
    <w:p w14:paraId="32E4B13A" w14:textId="3F7ACD09"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lastRenderedPageBreak/>
        <w:t>6.1</w:t>
      </w:r>
      <w:r w:rsidR="00BA1026">
        <w:rPr>
          <w:rFonts w:ascii="Arial" w:hAnsi="Arial" w:cs="Arial"/>
          <w:b/>
          <w:lang w:val="hr-HR"/>
        </w:rPr>
        <w:t>0</w:t>
      </w:r>
      <w:r w:rsidRPr="00BA1026">
        <w:rPr>
          <w:rFonts w:ascii="Arial" w:hAnsi="Arial" w:cs="Arial"/>
          <w:b/>
          <w:lang w:val="hr-HR"/>
        </w:rPr>
        <w:t>. Rok, način i uvjeti plaćanja</w:t>
      </w:r>
    </w:p>
    <w:p w14:paraId="0A6FBE23"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Plaćanje unaprijed je isključeno.</w:t>
      </w:r>
    </w:p>
    <w:p w14:paraId="7BDE03CD" w14:textId="2E7380AF"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Naručitelj će platiti </w:t>
      </w:r>
      <w:r w:rsidR="00EE6580" w:rsidRPr="00BA1026">
        <w:rPr>
          <w:rFonts w:ascii="Arial" w:hAnsi="Arial" w:cs="Arial"/>
          <w:lang w:val="hr-HR"/>
        </w:rPr>
        <w:t>izvršenu uslugu</w:t>
      </w:r>
      <w:r w:rsidRPr="00BA1026">
        <w:rPr>
          <w:rFonts w:ascii="Arial" w:hAnsi="Arial" w:cs="Arial"/>
          <w:lang w:val="hr-HR"/>
        </w:rPr>
        <w:t xml:space="preserve"> temeljem ispostavljenog i ovjerenog računa u roku od 30 dana od dana zaprimanja urednog računa. Odabrani Ponuditelj se obvezuje da će Naručitelju ispostaviti račun odmah po </w:t>
      </w:r>
      <w:r w:rsidR="00BA1026">
        <w:rPr>
          <w:rFonts w:ascii="Arial" w:hAnsi="Arial" w:cs="Arial"/>
          <w:lang w:val="hr-HR"/>
        </w:rPr>
        <w:t>dostavljenom izvješću o izvršenoj usluzi.</w:t>
      </w:r>
    </w:p>
    <w:p w14:paraId="0F44CD6E" w14:textId="2AAC47F1" w:rsidR="00C22364" w:rsidRPr="00BA1026" w:rsidRDefault="00C22364" w:rsidP="00C22364">
      <w:pPr>
        <w:spacing w:after="0" w:line="240" w:lineRule="auto"/>
        <w:jc w:val="both"/>
        <w:rPr>
          <w:rFonts w:ascii="Arial" w:hAnsi="Arial" w:cs="Arial"/>
          <w:bCs/>
          <w:lang w:val="hr-HR"/>
        </w:rPr>
      </w:pPr>
      <w:bookmarkStart w:id="2" w:name="_Hlk22193883"/>
      <w:r w:rsidRPr="00BA1026">
        <w:rPr>
          <w:rFonts w:ascii="Arial" w:hAnsi="Arial" w:cs="Arial"/>
          <w:bCs/>
          <w:lang w:val="hr-HR"/>
        </w:rPr>
        <w:t>Odabrani Ponuditelj je obavezan izdati, a Naručitelj zaprimati i obrađivati te izvršiti plaćanje isključivo elektroničkih računa i pratećih isprava izdanih sukladno europskoj normi u zakonski propisanom, strukturiranom formatu, a sve sukladno Zakonu o elektroničkom izdavanju računa u javnoj nabavi (N</w:t>
      </w:r>
      <w:r w:rsidR="00116504">
        <w:rPr>
          <w:rFonts w:ascii="Arial" w:hAnsi="Arial" w:cs="Arial"/>
          <w:bCs/>
          <w:lang w:val="hr-HR"/>
        </w:rPr>
        <w:t>arodne novine br.</w:t>
      </w:r>
      <w:r w:rsidRPr="00BA1026">
        <w:rPr>
          <w:rFonts w:ascii="Arial" w:hAnsi="Arial" w:cs="Arial"/>
          <w:bCs/>
          <w:lang w:val="hr-HR"/>
        </w:rPr>
        <w:t xml:space="preserve"> 94/18). </w:t>
      </w:r>
    </w:p>
    <w:bookmarkEnd w:id="2"/>
    <w:p w14:paraId="5D89B579"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14:paraId="37B075CA" w14:textId="2E50A2C5" w:rsidR="00C22364" w:rsidRDefault="00C22364" w:rsidP="00C22364">
      <w:pPr>
        <w:spacing w:after="0" w:line="240" w:lineRule="auto"/>
        <w:jc w:val="both"/>
        <w:rPr>
          <w:rFonts w:ascii="Arial" w:hAnsi="Arial" w:cs="Arial"/>
          <w:lang w:val="hr-HR"/>
        </w:rPr>
      </w:pPr>
      <w:r w:rsidRPr="00BA1026">
        <w:rPr>
          <w:rFonts w:ascii="Arial" w:hAnsi="Arial" w:cs="Arial"/>
          <w:lang w:val="hr-HR"/>
        </w:rPr>
        <w:t>U slučaju da je dio ugovora odabrani Ponuditelj dao u podugovor i s obzirom da se ti radovi/robe/usluge neposredno plaćaju podugovaratelju, odabrani Ponuditelj mora svojoj situaciji obvezno priložiti račune svojih podugovaratelja koje je prethodno potvrdio.</w:t>
      </w:r>
    </w:p>
    <w:p w14:paraId="66813E93" w14:textId="77777777" w:rsidR="00116504" w:rsidRPr="00BA1026" w:rsidRDefault="00116504" w:rsidP="00C22364">
      <w:pPr>
        <w:spacing w:after="0" w:line="240" w:lineRule="auto"/>
        <w:jc w:val="both"/>
        <w:rPr>
          <w:rFonts w:ascii="Arial" w:hAnsi="Arial" w:cs="Arial"/>
          <w:lang w:val="hr-HR"/>
        </w:rPr>
      </w:pPr>
    </w:p>
    <w:p w14:paraId="07A38913" w14:textId="7E42C83A"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6.1</w:t>
      </w:r>
      <w:r w:rsidR="00BA1026">
        <w:rPr>
          <w:rFonts w:ascii="Arial" w:hAnsi="Arial" w:cs="Arial"/>
          <w:b/>
          <w:lang w:val="hr-HR"/>
        </w:rPr>
        <w:t>1</w:t>
      </w:r>
      <w:r w:rsidRPr="00BA1026">
        <w:rPr>
          <w:rFonts w:ascii="Arial" w:hAnsi="Arial" w:cs="Arial"/>
          <w:b/>
          <w:lang w:val="hr-HR"/>
        </w:rPr>
        <w:t>. Bitni uvjeti ugovora</w:t>
      </w:r>
    </w:p>
    <w:p w14:paraId="27CE4458"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Nakon provedenog postupka Naručitelj će s odabranim Ponuditeljem u skladu s odabranom ponudom i pod uvjetima određenim u pozivu na dostavu ponuda sklopiti ugovor.</w:t>
      </w:r>
    </w:p>
    <w:p w14:paraId="2F209E6A"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Ugovorne strane su dužne potpisati ugovor u roku od 15 (petnaest)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14:paraId="116A1610" w14:textId="77777777" w:rsidR="00C22364" w:rsidRPr="008B53C9" w:rsidRDefault="00C22364" w:rsidP="00C22364">
      <w:pPr>
        <w:rPr>
          <w:rFonts w:ascii="Arial" w:hAnsi="Arial" w:cs="Arial"/>
          <w:lang w:val="hr-HR"/>
        </w:rPr>
      </w:pPr>
    </w:p>
    <w:p w14:paraId="2DDD1737" w14:textId="77777777" w:rsidR="00C22364" w:rsidRPr="008B53C9" w:rsidRDefault="00C22364" w:rsidP="00C22364">
      <w:pPr>
        <w:rPr>
          <w:rFonts w:ascii="Arial" w:hAnsi="Arial" w:cs="Arial"/>
          <w:lang w:val="hr-HR"/>
        </w:rPr>
      </w:pPr>
    </w:p>
    <w:p w14:paraId="15D063B0" w14:textId="77777777" w:rsidR="00C22364" w:rsidRPr="008B53C9" w:rsidRDefault="00C22364" w:rsidP="00C22364">
      <w:pPr>
        <w:rPr>
          <w:rFonts w:ascii="Arial" w:hAnsi="Arial" w:cs="Arial"/>
          <w:lang w:val="hr-HR"/>
        </w:rPr>
      </w:pPr>
    </w:p>
    <w:p w14:paraId="75B7BAA4" w14:textId="7022091B" w:rsidR="00C22364" w:rsidRPr="008B53C9" w:rsidRDefault="00C22364" w:rsidP="00C22364">
      <w:pPr>
        <w:rPr>
          <w:rFonts w:ascii="Arial" w:hAnsi="Arial" w:cs="Arial"/>
          <w:lang w:val="hr-HR"/>
        </w:rPr>
      </w:pPr>
    </w:p>
    <w:p w14:paraId="64C433A3" w14:textId="55FDE488" w:rsidR="009B1924" w:rsidRPr="008B53C9" w:rsidRDefault="009B1924" w:rsidP="00C22364">
      <w:pPr>
        <w:rPr>
          <w:rFonts w:ascii="Arial" w:hAnsi="Arial" w:cs="Arial"/>
          <w:lang w:val="hr-HR"/>
        </w:rPr>
      </w:pPr>
    </w:p>
    <w:p w14:paraId="083519F7" w14:textId="7831C310" w:rsidR="009B1924" w:rsidRPr="008B53C9" w:rsidRDefault="009B1924" w:rsidP="00C22364">
      <w:pPr>
        <w:rPr>
          <w:rFonts w:ascii="Arial" w:hAnsi="Arial" w:cs="Arial"/>
          <w:lang w:val="hr-HR"/>
        </w:rPr>
      </w:pPr>
    </w:p>
    <w:p w14:paraId="28152EB5" w14:textId="4FAD8CD3" w:rsidR="009B1924" w:rsidRPr="008B53C9" w:rsidRDefault="009B1924" w:rsidP="00C22364">
      <w:pPr>
        <w:rPr>
          <w:rFonts w:ascii="Arial" w:hAnsi="Arial" w:cs="Arial"/>
          <w:lang w:val="hr-HR"/>
        </w:rPr>
      </w:pPr>
    </w:p>
    <w:p w14:paraId="500067E6" w14:textId="3A9EB5F3" w:rsidR="009B1924" w:rsidRPr="008B53C9" w:rsidRDefault="009B1924" w:rsidP="00C22364">
      <w:pPr>
        <w:rPr>
          <w:rFonts w:ascii="Arial" w:hAnsi="Arial" w:cs="Arial"/>
          <w:lang w:val="hr-HR"/>
        </w:rPr>
      </w:pPr>
    </w:p>
    <w:p w14:paraId="75B70B7B" w14:textId="0A407695" w:rsidR="009B1924" w:rsidRPr="008B53C9" w:rsidRDefault="009B1924" w:rsidP="00C22364">
      <w:pPr>
        <w:rPr>
          <w:rFonts w:ascii="Arial" w:hAnsi="Arial" w:cs="Arial"/>
          <w:lang w:val="hr-HR"/>
        </w:rPr>
      </w:pPr>
    </w:p>
    <w:p w14:paraId="6611E035" w14:textId="56D3464A" w:rsidR="009B1924" w:rsidRPr="008B53C9" w:rsidRDefault="009B1924" w:rsidP="00C22364">
      <w:pPr>
        <w:rPr>
          <w:rFonts w:ascii="Arial" w:hAnsi="Arial" w:cs="Arial"/>
          <w:lang w:val="hr-HR"/>
        </w:rPr>
      </w:pPr>
    </w:p>
    <w:p w14:paraId="023C7A73" w14:textId="65324107" w:rsidR="009B1924" w:rsidRPr="008B53C9" w:rsidRDefault="009B1924" w:rsidP="00C22364">
      <w:pPr>
        <w:rPr>
          <w:rFonts w:ascii="Arial" w:hAnsi="Arial" w:cs="Arial"/>
          <w:lang w:val="hr-HR"/>
        </w:rPr>
      </w:pPr>
    </w:p>
    <w:p w14:paraId="53F58CAD" w14:textId="0E229F3E" w:rsidR="009B1924" w:rsidRPr="008B53C9" w:rsidRDefault="009B1924" w:rsidP="00C22364">
      <w:pPr>
        <w:rPr>
          <w:rFonts w:ascii="Arial" w:hAnsi="Arial" w:cs="Arial"/>
          <w:lang w:val="hr-HR"/>
        </w:rPr>
      </w:pPr>
    </w:p>
    <w:p w14:paraId="6143D18E" w14:textId="01CB3218" w:rsidR="009B1924" w:rsidRPr="008B53C9" w:rsidRDefault="009B1924" w:rsidP="00C22364">
      <w:pPr>
        <w:rPr>
          <w:rFonts w:ascii="Arial" w:hAnsi="Arial" w:cs="Arial"/>
          <w:lang w:val="hr-HR"/>
        </w:rPr>
      </w:pPr>
    </w:p>
    <w:p w14:paraId="6B4D7FB5" w14:textId="17293D6B" w:rsidR="009B1924" w:rsidRPr="008B53C9" w:rsidRDefault="009B1924" w:rsidP="00C22364">
      <w:pPr>
        <w:rPr>
          <w:rFonts w:ascii="Arial" w:hAnsi="Arial" w:cs="Arial"/>
          <w:lang w:val="hr-HR"/>
        </w:rPr>
      </w:pPr>
    </w:p>
    <w:p w14:paraId="441F0B16" w14:textId="63084245" w:rsidR="009B1924" w:rsidRPr="008B53C9" w:rsidRDefault="009B1924" w:rsidP="00C22364">
      <w:pPr>
        <w:rPr>
          <w:rFonts w:ascii="Arial" w:hAnsi="Arial" w:cs="Arial"/>
          <w:lang w:val="hr-HR"/>
        </w:rPr>
      </w:pPr>
    </w:p>
    <w:p w14:paraId="4EE32BCE" w14:textId="77777777" w:rsidR="00BA1026" w:rsidRPr="008B53C9" w:rsidRDefault="00BA1026" w:rsidP="00C22364">
      <w:pPr>
        <w:rPr>
          <w:rFonts w:ascii="Arial" w:hAnsi="Arial" w:cs="Arial"/>
          <w:lang w:val="hr-HR"/>
        </w:rPr>
      </w:pPr>
    </w:p>
    <w:p w14:paraId="24802C14"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7. PONUDBENI LIST</w:t>
      </w:r>
    </w:p>
    <w:p w14:paraId="6427B08A" w14:textId="77777777" w:rsidR="00C22364" w:rsidRPr="00BA1026" w:rsidRDefault="00C22364" w:rsidP="00C22364">
      <w:pPr>
        <w:spacing w:after="0" w:line="240" w:lineRule="auto"/>
        <w:jc w:val="both"/>
        <w:rPr>
          <w:rFonts w:ascii="Arial" w:hAnsi="Arial" w:cs="Arial"/>
          <w:lang w:val="hr-HR"/>
        </w:rPr>
      </w:pPr>
    </w:p>
    <w:p w14:paraId="61AC7D97"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Broj ponude: _________________</w:t>
      </w:r>
      <w:r w:rsidRPr="00BA1026">
        <w:rPr>
          <w:rFonts w:ascii="Arial" w:hAnsi="Arial" w:cs="Arial"/>
          <w:lang w:val="hr-HR"/>
        </w:rPr>
        <w:tab/>
      </w:r>
      <w:r w:rsidRPr="00BA1026">
        <w:rPr>
          <w:rFonts w:ascii="Arial" w:hAnsi="Arial" w:cs="Arial"/>
          <w:lang w:val="hr-HR"/>
        </w:rPr>
        <w:tab/>
      </w:r>
      <w:r w:rsidRPr="00BA1026">
        <w:rPr>
          <w:rFonts w:ascii="Arial" w:hAnsi="Arial" w:cs="Arial"/>
          <w:lang w:val="hr-HR"/>
        </w:rPr>
        <w:tab/>
      </w:r>
      <w:r w:rsidRPr="00BA1026">
        <w:rPr>
          <w:rFonts w:ascii="Arial" w:hAnsi="Arial" w:cs="Arial"/>
          <w:lang w:val="hr-HR"/>
        </w:rPr>
        <w:tab/>
        <w:t>Datum ponude: ______________</w:t>
      </w:r>
    </w:p>
    <w:p w14:paraId="315AF36E" w14:textId="77777777" w:rsidR="00C22364" w:rsidRPr="00BA1026" w:rsidRDefault="00C22364" w:rsidP="00C22364">
      <w:pPr>
        <w:spacing w:after="0" w:line="240" w:lineRule="auto"/>
        <w:jc w:val="both"/>
        <w:rPr>
          <w:rFonts w:ascii="Arial" w:hAnsi="Arial" w:cs="Arial"/>
          <w:lang w:val="hr-HR"/>
        </w:rPr>
      </w:pPr>
    </w:p>
    <w:p w14:paraId="09399A2E"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1.PONUDITELJ: __________________________________________________________________________________</w:t>
      </w:r>
    </w:p>
    <w:p w14:paraId="01DC9AAD" w14:textId="77777777" w:rsidR="00C22364" w:rsidRPr="00BA1026" w:rsidRDefault="00C22364" w:rsidP="00C22364">
      <w:pPr>
        <w:spacing w:after="0" w:line="240" w:lineRule="auto"/>
        <w:jc w:val="both"/>
        <w:rPr>
          <w:rFonts w:ascii="Arial" w:hAnsi="Arial" w:cs="Arial"/>
          <w:b/>
          <w:i/>
          <w:iCs/>
          <w:lang w:val="hr-HR"/>
        </w:rPr>
      </w:pPr>
      <w:r w:rsidRPr="00BA1026">
        <w:rPr>
          <w:rFonts w:ascii="Arial" w:hAnsi="Arial" w:cs="Arial"/>
          <w:i/>
          <w:iCs/>
          <w:lang w:val="hr-HR"/>
        </w:rPr>
        <w:t>(naziv Ponuditelja)</w:t>
      </w:r>
    </w:p>
    <w:p w14:paraId="072688A9"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Sjedište, adresa _____________________________________________________________________</w:t>
      </w:r>
    </w:p>
    <w:p w14:paraId="6C557C82"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OIB: _______________________________ IBAN:_________________________________________</w:t>
      </w:r>
    </w:p>
    <w:p w14:paraId="26967224"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Ponuditelj je u sustavu PDV-a:        </w:t>
      </w:r>
      <w:r w:rsidRPr="00BA1026">
        <w:rPr>
          <w:rFonts w:ascii="Arial" w:hAnsi="Arial" w:cs="Arial"/>
          <w:lang w:val="hr-HR"/>
        </w:rPr>
        <w:tab/>
      </w:r>
      <w:r w:rsidRPr="00BA1026">
        <w:rPr>
          <w:rFonts w:ascii="Arial" w:hAnsi="Arial" w:cs="Arial"/>
          <w:lang w:val="hr-HR"/>
        </w:rPr>
        <w:tab/>
        <w:t xml:space="preserve">DA   </w:t>
      </w:r>
      <w:r w:rsidRPr="00BA1026">
        <w:rPr>
          <w:rFonts w:ascii="Arial" w:hAnsi="Arial" w:cs="Arial"/>
          <w:lang w:val="hr-HR"/>
        </w:rPr>
        <w:tab/>
      </w:r>
      <w:r w:rsidRPr="00BA1026">
        <w:rPr>
          <w:rFonts w:ascii="Arial" w:hAnsi="Arial" w:cs="Arial"/>
          <w:lang w:val="hr-HR"/>
        </w:rPr>
        <w:tab/>
        <w:t xml:space="preserve">NE   </w:t>
      </w:r>
      <w:r w:rsidRPr="00BA1026">
        <w:rPr>
          <w:rFonts w:ascii="Arial" w:hAnsi="Arial" w:cs="Arial"/>
          <w:lang w:val="hr-HR"/>
        </w:rPr>
        <w:tab/>
      </w:r>
      <w:r w:rsidRPr="00BA1026">
        <w:rPr>
          <w:rFonts w:ascii="Arial" w:hAnsi="Arial" w:cs="Arial"/>
          <w:lang w:val="hr-HR"/>
        </w:rPr>
        <w:tab/>
        <w:t>(zaokružiti)</w:t>
      </w:r>
    </w:p>
    <w:p w14:paraId="74A5A16C"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Adresa za dostavu pošte: _____________________________ E-mail:_________________________</w:t>
      </w:r>
    </w:p>
    <w:p w14:paraId="112E9DFB"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Kontakt osoba Ponuditelja: ___________________________ Broj telefona: _____________________ </w:t>
      </w:r>
    </w:p>
    <w:p w14:paraId="446F4F78" w14:textId="77777777" w:rsidR="00C22364" w:rsidRPr="00BA1026" w:rsidRDefault="00C22364" w:rsidP="00C22364">
      <w:pPr>
        <w:spacing w:after="0" w:line="240" w:lineRule="auto"/>
        <w:jc w:val="both"/>
        <w:rPr>
          <w:rFonts w:ascii="Arial" w:hAnsi="Arial" w:cs="Arial"/>
          <w:lang w:val="hr-HR"/>
        </w:rPr>
      </w:pPr>
    </w:p>
    <w:p w14:paraId="7D488BA7" w14:textId="0CB5EE10" w:rsidR="00C22364" w:rsidRPr="00BA1026" w:rsidRDefault="00C22364" w:rsidP="00C22364">
      <w:pPr>
        <w:spacing w:after="0" w:line="240" w:lineRule="auto"/>
        <w:jc w:val="both"/>
        <w:rPr>
          <w:rFonts w:ascii="Arial" w:hAnsi="Arial" w:cs="Arial"/>
          <w:lang w:val="hr-HR"/>
        </w:rPr>
      </w:pPr>
      <w:r w:rsidRPr="00BA1026">
        <w:rPr>
          <w:rFonts w:ascii="Arial" w:hAnsi="Arial" w:cs="Arial"/>
          <w:b/>
          <w:lang w:val="hr-HR"/>
        </w:rPr>
        <w:t xml:space="preserve">2. NARUČITELJ: </w:t>
      </w:r>
      <w:r w:rsidRPr="00BA1026">
        <w:rPr>
          <w:rFonts w:ascii="Arial" w:hAnsi="Arial" w:cs="Arial"/>
          <w:lang w:val="hr-HR"/>
        </w:rPr>
        <w:t xml:space="preserve">Javna ustanove za upravljanje zaštićenim </w:t>
      </w:r>
      <w:r w:rsidR="00116504">
        <w:rPr>
          <w:rFonts w:ascii="Arial" w:hAnsi="Arial" w:cs="Arial"/>
          <w:lang w:val="hr-HR"/>
        </w:rPr>
        <w:t>dijelovima prirode Dubrovačko -</w:t>
      </w:r>
      <w:r w:rsidRPr="00BA1026">
        <w:rPr>
          <w:rFonts w:ascii="Arial" w:hAnsi="Arial" w:cs="Arial"/>
          <w:lang w:val="hr-HR"/>
        </w:rPr>
        <w:t>neretvanske županij</w:t>
      </w:r>
      <w:r w:rsidR="00116504">
        <w:rPr>
          <w:rFonts w:ascii="Arial" w:hAnsi="Arial" w:cs="Arial"/>
          <w:lang w:val="hr-HR"/>
        </w:rPr>
        <w:t>e, Branitelja Dubrovnika 41, 20</w:t>
      </w:r>
      <w:r w:rsidRPr="00BA1026">
        <w:rPr>
          <w:rFonts w:ascii="Arial" w:hAnsi="Arial" w:cs="Arial"/>
          <w:lang w:val="hr-HR"/>
        </w:rPr>
        <w:t>000 Dubrovnik, OIB: 77404345702</w:t>
      </w:r>
    </w:p>
    <w:p w14:paraId="6322766F" w14:textId="77777777" w:rsidR="00C22364" w:rsidRPr="00BA1026" w:rsidRDefault="00C22364" w:rsidP="00C22364">
      <w:pPr>
        <w:spacing w:after="0" w:line="240" w:lineRule="auto"/>
        <w:jc w:val="both"/>
        <w:rPr>
          <w:rFonts w:ascii="Arial" w:hAnsi="Arial" w:cs="Arial"/>
          <w:b/>
          <w:lang w:val="hr-HR"/>
        </w:rPr>
      </w:pPr>
    </w:p>
    <w:p w14:paraId="3C266866" w14:textId="0DE51EEF" w:rsidR="00C22364" w:rsidRPr="00BA1026" w:rsidRDefault="00C22364" w:rsidP="0085705D">
      <w:pPr>
        <w:spacing w:after="0" w:line="240" w:lineRule="auto"/>
        <w:rPr>
          <w:rFonts w:ascii="Arial" w:hAnsi="Arial" w:cs="Arial"/>
          <w:lang w:val="hr-HR"/>
        </w:rPr>
      </w:pPr>
      <w:r w:rsidRPr="00BA1026">
        <w:rPr>
          <w:rFonts w:ascii="Arial" w:hAnsi="Arial" w:cs="Arial"/>
          <w:b/>
          <w:lang w:val="hr-HR"/>
        </w:rPr>
        <w:t xml:space="preserve">3. PREDMET NABAVE: </w:t>
      </w:r>
      <w:r w:rsidR="00BA1026" w:rsidRPr="00BA1026">
        <w:rPr>
          <w:rFonts w:ascii="Arial" w:eastAsia="Times New Roman" w:hAnsi="Arial" w:cs="Arial"/>
          <w:lang w:eastAsia="hr-HR"/>
        </w:rPr>
        <w:t>Usluga sanacije i pregleda dviju platana u Trstenom</w:t>
      </w:r>
    </w:p>
    <w:p w14:paraId="287FF65C" w14:textId="0AA8E5A5"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Evidencijski broj nabave: JN – </w:t>
      </w:r>
      <w:r w:rsidR="00BA1026">
        <w:rPr>
          <w:rFonts w:ascii="Arial" w:hAnsi="Arial" w:cs="Arial"/>
          <w:lang w:val="hr-HR"/>
        </w:rPr>
        <w:t>31</w:t>
      </w:r>
      <w:r w:rsidRPr="00BA1026">
        <w:rPr>
          <w:rFonts w:ascii="Arial" w:hAnsi="Arial" w:cs="Arial"/>
          <w:lang w:val="hr-HR"/>
        </w:rPr>
        <w:t>/2019</w:t>
      </w:r>
    </w:p>
    <w:p w14:paraId="501AF113" w14:textId="77777777" w:rsidR="00C22364" w:rsidRPr="00BA1026" w:rsidRDefault="00C22364" w:rsidP="00C22364">
      <w:pPr>
        <w:spacing w:after="0" w:line="240" w:lineRule="auto"/>
        <w:jc w:val="both"/>
        <w:rPr>
          <w:rFonts w:ascii="Arial" w:hAnsi="Arial" w:cs="Arial"/>
          <w:lang w:val="hr-HR"/>
        </w:rPr>
      </w:pPr>
    </w:p>
    <w:p w14:paraId="349F54F2"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4. PODACI O DIJELU UGOVORA KOJI SE DAJE U PODUGOVOR, TE PODACI O PODUGOVARATELJIMA (ispunjava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449"/>
        <w:gridCol w:w="2228"/>
        <w:gridCol w:w="2052"/>
        <w:gridCol w:w="1986"/>
      </w:tblGrid>
      <w:tr w:rsidR="00C22364" w:rsidRPr="00BA1026" w14:paraId="48D10D83" w14:textId="77777777" w:rsidTr="005A46DC">
        <w:tc>
          <w:tcPr>
            <w:tcW w:w="312" w:type="pct"/>
            <w:tcBorders>
              <w:top w:val="single" w:sz="4" w:space="0" w:color="auto"/>
              <w:left w:val="single" w:sz="4" w:space="0" w:color="auto"/>
              <w:bottom w:val="single" w:sz="4" w:space="0" w:color="auto"/>
              <w:right w:val="single" w:sz="4" w:space="0" w:color="auto"/>
            </w:tcBorders>
            <w:vAlign w:val="center"/>
            <w:hideMark/>
          </w:tcPr>
          <w:p w14:paraId="5F8AA918" w14:textId="77777777"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Red.        br.</w:t>
            </w:r>
          </w:p>
        </w:tc>
        <w:tc>
          <w:tcPr>
            <w:tcW w:w="1316" w:type="pct"/>
            <w:tcBorders>
              <w:top w:val="single" w:sz="4" w:space="0" w:color="auto"/>
              <w:left w:val="single" w:sz="4" w:space="0" w:color="auto"/>
              <w:bottom w:val="single" w:sz="4" w:space="0" w:color="auto"/>
              <w:right w:val="single" w:sz="4" w:space="0" w:color="auto"/>
            </w:tcBorders>
            <w:vAlign w:val="center"/>
            <w:hideMark/>
          </w:tcPr>
          <w:p w14:paraId="6585EE1C" w14:textId="77777777"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 xml:space="preserve">Podugovaratelj </w:t>
            </w:r>
            <w:r w:rsidRPr="00BA1026">
              <w:rPr>
                <w:rFonts w:ascii="Arial" w:hAnsi="Arial" w:cs="Arial"/>
                <w:bCs/>
                <w:lang w:val="hr-HR"/>
              </w:rPr>
              <w:br/>
              <w:t>(naziv ili tvrtka,  sjedište, OIB)</w:t>
            </w:r>
          </w:p>
        </w:tc>
        <w:tc>
          <w:tcPr>
            <w:tcW w:w="1198" w:type="pct"/>
            <w:tcBorders>
              <w:top w:val="single" w:sz="4" w:space="0" w:color="auto"/>
              <w:left w:val="single" w:sz="4" w:space="0" w:color="auto"/>
              <w:bottom w:val="single" w:sz="4" w:space="0" w:color="auto"/>
              <w:right w:val="single" w:sz="4" w:space="0" w:color="auto"/>
            </w:tcBorders>
            <w:vAlign w:val="center"/>
            <w:hideMark/>
          </w:tcPr>
          <w:p w14:paraId="5E0C93B1" w14:textId="77777777"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IBAN podugovaratelja</w:t>
            </w:r>
          </w:p>
        </w:tc>
        <w:tc>
          <w:tcPr>
            <w:tcW w:w="1104" w:type="pct"/>
            <w:tcBorders>
              <w:top w:val="single" w:sz="4" w:space="0" w:color="auto"/>
              <w:left w:val="single" w:sz="4" w:space="0" w:color="auto"/>
              <w:bottom w:val="single" w:sz="4" w:space="0" w:color="auto"/>
              <w:right w:val="single" w:sz="4" w:space="0" w:color="auto"/>
            </w:tcBorders>
            <w:vAlign w:val="center"/>
            <w:hideMark/>
          </w:tcPr>
          <w:p w14:paraId="238AE03E" w14:textId="77777777"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Dio ugovora koji se daje u podugovor (predmet, količina)</w:t>
            </w:r>
          </w:p>
        </w:tc>
        <w:tc>
          <w:tcPr>
            <w:tcW w:w="1069" w:type="pct"/>
            <w:tcBorders>
              <w:top w:val="single" w:sz="4" w:space="0" w:color="auto"/>
              <w:left w:val="single" w:sz="4" w:space="0" w:color="auto"/>
              <w:bottom w:val="single" w:sz="4" w:space="0" w:color="auto"/>
              <w:right w:val="single" w:sz="4" w:space="0" w:color="auto"/>
            </w:tcBorders>
            <w:vAlign w:val="center"/>
            <w:hideMark/>
          </w:tcPr>
          <w:p w14:paraId="21C9766E" w14:textId="77777777"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 xml:space="preserve">Vrijednost podugovora </w:t>
            </w:r>
            <w:r w:rsidRPr="00BA1026">
              <w:rPr>
                <w:rFonts w:ascii="Arial" w:hAnsi="Arial" w:cs="Arial"/>
                <w:bCs/>
                <w:lang w:val="hr-HR"/>
              </w:rPr>
              <w:br/>
              <w:t xml:space="preserve">i postotni dio </w:t>
            </w:r>
            <w:r w:rsidRPr="00BA1026">
              <w:rPr>
                <w:rFonts w:ascii="Arial" w:hAnsi="Arial" w:cs="Arial"/>
                <w:bCs/>
                <w:lang w:val="hr-HR"/>
              </w:rPr>
              <w:br/>
              <w:t>(u kn bez PDV-a i %)</w:t>
            </w:r>
          </w:p>
        </w:tc>
      </w:tr>
      <w:tr w:rsidR="00C22364" w:rsidRPr="00BA1026" w14:paraId="47B66219" w14:textId="77777777" w:rsidTr="005A46DC">
        <w:tc>
          <w:tcPr>
            <w:tcW w:w="312" w:type="pct"/>
            <w:tcBorders>
              <w:top w:val="single" w:sz="4" w:space="0" w:color="auto"/>
              <w:left w:val="single" w:sz="4" w:space="0" w:color="auto"/>
              <w:bottom w:val="single" w:sz="4" w:space="0" w:color="auto"/>
              <w:right w:val="single" w:sz="4" w:space="0" w:color="auto"/>
            </w:tcBorders>
          </w:tcPr>
          <w:p w14:paraId="1700333C" w14:textId="77777777" w:rsidR="00C22364" w:rsidRPr="00BA1026" w:rsidRDefault="00C22364" w:rsidP="00C22364">
            <w:pPr>
              <w:spacing w:after="0" w:line="240" w:lineRule="auto"/>
              <w:jc w:val="both"/>
              <w:rPr>
                <w:rFonts w:ascii="Arial" w:hAnsi="Arial" w:cs="Arial"/>
                <w:lang w:val="hr-HR"/>
              </w:rPr>
            </w:pPr>
          </w:p>
        </w:tc>
        <w:tc>
          <w:tcPr>
            <w:tcW w:w="1316" w:type="pct"/>
            <w:tcBorders>
              <w:top w:val="single" w:sz="4" w:space="0" w:color="auto"/>
              <w:left w:val="single" w:sz="4" w:space="0" w:color="auto"/>
              <w:bottom w:val="single" w:sz="4" w:space="0" w:color="auto"/>
              <w:right w:val="single" w:sz="4" w:space="0" w:color="auto"/>
            </w:tcBorders>
          </w:tcPr>
          <w:p w14:paraId="7DBA33B3" w14:textId="77777777" w:rsidR="00C22364" w:rsidRPr="00BA1026" w:rsidRDefault="00C22364" w:rsidP="00C22364">
            <w:pPr>
              <w:spacing w:after="0" w:line="240" w:lineRule="auto"/>
              <w:jc w:val="both"/>
              <w:rPr>
                <w:rFonts w:ascii="Arial" w:hAnsi="Arial" w:cs="Arial"/>
                <w:lang w:val="hr-HR"/>
              </w:rPr>
            </w:pPr>
          </w:p>
        </w:tc>
        <w:tc>
          <w:tcPr>
            <w:tcW w:w="1198" w:type="pct"/>
            <w:tcBorders>
              <w:top w:val="single" w:sz="4" w:space="0" w:color="auto"/>
              <w:left w:val="single" w:sz="4" w:space="0" w:color="auto"/>
              <w:bottom w:val="single" w:sz="4" w:space="0" w:color="auto"/>
              <w:right w:val="single" w:sz="4" w:space="0" w:color="auto"/>
            </w:tcBorders>
          </w:tcPr>
          <w:p w14:paraId="6B5E4EFD" w14:textId="77777777" w:rsidR="00C22364" w:rsidRPr="00BA1026" w:rsidRDefault="00C22364" w:rsidP="00C22364">
            <w:pPr>
              <w:spacing w:after="0" w:line="240" w:lineRule="auto"/>
              <w:jc w:val="both"/>
              <w:rPr>
                <w:rFonts w:ascii="Arial" w:hAnsi="Arial" w:cs="Arial"/>
                <w:lang w:val="hr-HR"/>
              </w:rPr>
            </w:pPr>
          </w:p>
        </w:tc>
        <w:tc>
          <w:tcPr>
            <w:tcW w:w="1104" w:type="pct"/>
            <w:tcBorders>
              <w:top w:val="single" w:sz="4" w:space="0" w:color="auto"/>
              <w:left w:val="single" w:sz="4" w:space="0" w:color="auto"/>
              <w:bottom w:val="single" w:sz="4" w:space="0" w:color="auto"/>
              <w:right w:val="single" w:sz="4" w:space="0" w:color="auto"/>
            </w:tcBorders>
          </w:tcPr>
          <w:p w14:paraId="1C092E95" w14:textId="77777777" w:rsidR="00C22364" w:rsidRPr="00BA1026" w:rsidRDefault="00C22364" w:rsidP="00C22364">
            <w:pPr>
              <w:spacing w:after="0" w:line="240" w:lineRule="auto"/>
              <w:jc w:val="both"/>
              <w:rPr>
                <w:rFonts w:ascii="Arial" w:hAnsi="Arial" w:cs="Arial"/>
                <w:lang w:val="hr-HR"/>
              </w:rPr>
            </w:pPr>
          </w:p>
        </w:tc>
        <w:tc>
          <w:tcPr>
            <w:tcW w:w="1069" w:type="pct"/>
            <w:tcBorders>
              <w:top w:val="single" w:sz="4" w:space="0" w:color="auto"/>
              <w:left w:val="single" w:sz="4" w:space="0" w:color="auto"/>
              <w:bottom w:val="single" w:sz="4" w:space="0" w:color="auto"/>
              <w:right w:val="single" w:sz="4" w:space="0" w:color="auto"/>
            </w:tcBorders>
          </w:tcPr>
          <w:p w14:paraId="274CC88C" w14:textId="77777777" w:rsidR="00C22364" w:rsidRPr="00BA1026" w:rsidRDefault="00C22364" w:rsidP="00C22364">
            <w:pPr>
              <w:spacing w:after="0" w:line="240" w:lineRule="auto"/>
              <w:jc w:val="both"/>
              <w:rPr>
                <w:rFonts w:ascii="Arial" w:hAnsi="Arial" w:cs="Arial"/>
                <w:lang w:val="hr-HR"/>
              </w:rPr>
            </w:pPr>
          </w:p>
        </w:tc>
      </w:tr>
    </w:tbl>
    <w:p w14:paraId="3ADE3E9C" w14:textId="77777777" w:rsidR="00C22364" w:rsidRPr="00BA1026" w:rsidRDefault="00C22364" w:rsidP="00C22364">
      <w:pPr>
        <w:spacing w:after="0" w:line="240" w:lineRule="auto"/>
        <w:jc w:val="both"/>
        <w:rPr>
          <w:rFonts w:ascii="Arial" w:hAnsi="Arial" w:cs="Arial"/>
          <w:lang w:val="hr-HR"/>
        </w:rPr>
      </w:pPr>
    </w:p>
    <w:p w14:paraId="7B14C53A"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C22364" w:rsidRPr="00BA1026" w14:paraId="1F7598C9"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66DF4B1D"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1F5179EB"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13BEF2CF" w14:textId="77777777" w:rsidR="00C22364" w:rsidRPr="00BA1026" w:rsidRDefault="00C22364" w:rsidP="00C22364">
            <w:pPr>
              <w:spacing w:after="0" w:line="240" w:lineRule="auto"/>
              <w:jc w:val="both"/>
              <w:rPr>
                <w:rFonts w:ascii="Arial" w:hAnsi="Arial" w:cs="Arial"/>
                <w:lang w:val="hr-HR"/>
              </w:rPr>
            </w:pPr>
          </w:p>
        </w:tc>
      </w:tr>
      <w:tr w:rsidR="00C22364" w:rsidRPr="00BA1026" w14:paraId="1D058C1A"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7D732996"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60F6623" w14:textId="77777777" w:rsidR="00C22364" w:rsidRPr="00BA1026" w:rsidRDefault="00C22364" w:rsidP="00C22364">
            <w:pPr>
              <w:spacing w:after="0" w:line="240" w:lineRule="auto"/>
              <w:jc w:val="both"/>
              <w:rPr>
                <w:rFonts w:ascii="Arial" w:hAnsi="Arial" w:cs="Arial"/>
                <w:vertAlign w:val="superscript"/>
                <w:lang w:val="hr-HR"/>
              </w:rPr>
            </w:pPr>
            <w:r w:rsidRPr="00BA1026">
              <w:rPr>
                <w:rFonts w:ascii="Arial" w:hAnsi="Arial" w:cs="Arial"/>
                <w:lang w:val="hr-HR"/>
              </w:rPr>
              <w:t>Porez na dodanu vrijednost (25%)</w:t>
            </w:r>
          </w:p>
        </w:tc>
        <w:tc>
          <w:tcPr>
            <w:tcW w:w="3096" w:type="dxa"/>
            <w:tcBorders>
              <w:top w:val="single" w:sz="4" w:space="0" w:color="auto"/>
              <w:left w:val="single" w:sz="4" w:space="0" w:color="auto"/>
              <w:bottom w:val="single" w:sz="4" w:space="0" w:color="auto"/>
              <w:right w:val="single" w:sz="4" w:space="0" w:color="auto"/>
            </w:tcBorders>
            <w:vAlign w:val="center"/>
          </w:tcPr>
          <w:p w14:paraId="57CE364A" w14:textId="77777777" w:rsidR="00C22364" w:rsidRPr="00BA1026" w:rsidRDefault="00C22364" w:rsidP="00C22364">
            <w:pPr>
              <w:spacing w:after="0" w:line="240" w:lineRule="auto"/>
              <w:jc w:val="both"/>
              <w:rPr>
                <w:rFonts w:ascii="Arial" w:hAnsi="Arial" w:cs="Arial"/>
                <w:lang w:val="hr-HR"/>
              </w:rPr>
            </w:pPr>
          </w:p>
        </w:tc>
      </w:tr>
      <w:tr w:rsidR="00C22364" w:rsidRPr="00BA1026" w14:paraId="31F29090"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78DC8567"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3EF6B6F4"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19D59645" w14:textId="77777777" w:rsidR="00C22364" w:rsidRPr="00BA1026" w:rsidRDefault="00C22364" w:rsidP="00C22364">
            <w:pPr>
              <w:spacing w:after="0" w:line="240" w:lineRule="auto"/>
              <w:jc w:val="both"/>
              <w:rPr>
                <w:rFonts w:ascii="Arial" w:hAnsi="Arial" w:cs="Arial"/>
                <w:lang w:val="hr-HR"/>
              </w:rPr>
            </w:pPr>
          </w:p>
        </w:tc>
      </w:tr>
    </w:tbl>
    <w:p w14:paraId="6A23F80F" w14:textId="77777777" w:rsidR="00BA1026" w:rsidRPr="00BA1026" w:rsidRDefault="00BA1026" w:rsidP="00C22364">
      <w:pPr>
        <w:spacing w:after="0" w:line="240" w:lineRule="auto"/>
        <w:jc w:val="both"/>
        <w:rPr>
          <w:rFonts w:ascii="Arial" w:hAnsi="Arial" w:cs="Arial"/>
          <w:lang w:val="hr-HR"/>
        </w:rPr>
      </w:pPr>
    </w:p>
    <w:p w14:paraId="4A33A350"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6. ROK VALJANOSTI PONUDE</w:t>
      </w:r>
    </w:p>
    <w:p w14:paraId="3A0D0403"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30 dana od dana isteka roka za dostavu ponuda</w:t>
      </w:r>
    </w:p>
    <w:p w14:paraId="136268AE" w14:textId="00F04D64" w:rsidR="00C22364" w:rsidRDefault="00C22364" w:rsidP="00C22364">
      <w:pPr>
        <w:spacing w:after="0" w:line="240" w:lineRule="auto"/>
        <w:jc w:val="both"/>
        <w:rPr>
          <w:rFonts w:ascii="Arial" w:hAnsi="Arial" w:cs="Arial"/>
          <w:lang w:val="hr-HR"/>
        </w:rPr>
      </w:pPr>
    </w:p>
    <w:p w14:paraId="1DD5A50F" w14:textId="2829FEFA" w:rsidR="00BA1026" w:rsidRDefault="00BA1026" w:rsidP="00C22364">
      <w:pPr>
        <w:spacing w:after="0" w:line="240" w:lineRule="auto"/>
        <w:jc w:val="both"/>
        <w:rPr>
          <w:rFonts w:ascii="Arial" w:hAnsi="Arial" w:cs="Arial"/>
          <w:lang w:val="hr-HR"/>
        </w:rPr>
      </w:pPr>
    </w:p>
    <w:p w14:paraId="6E278995" w14:textId="7DD609A1" w:rsidR="00BA1026" w:rsidRDefault="00BA1026" w:rsidP="00C22364">
      <w:pPr>
        <w:spacing w:after="0" w:line="240" w:lineRule="auto"/>
        <w:jc w:val="both"/>
        <w:rPr>
          <w:rFonts w:ascii="Arial" w:hAnsi="Arial" w:cs="Arial"/>
          <w:lang w:val="hr-HR"/>
        </w:rPr>
      </w:pPr>
    </w:p>
    <w:p w14:paraId="173C6EAF" w14:textId="046EF988" w:rsidR="00BA1026" w:rsidRDefault="00BA1026" w:rsidP="00C22364">
      <w:pPr>
        <w:spacing w:after="0" w:line="240" w:lineRule="auto"/>
        <w:jc w:val="both"/>
        <w:rPr>
          <w:rFonts w:ascii="Arial" w:hAnsi="Arial" w:cs="Arial"/>
          <w:lang w:val="hr-HR"/>
        </w:rPr>
      </w:pPr>
    </w:p>
    <w:p w14:paraId="30679499" w14:textId="10BC8248" w:rsidR="00BA1026" w:rsidRDefault="00BA1026" w:rsidP="00C22364">
      <w:pPr>
        <w:spacing w:after="0" w:line="240" w:lineRule="auto"/>
        <w:jc w:val="both"/>
        <w:rPr>
          <w:rFonts w:ascii="Arial" w:hAnsi="Arial" w:cs="Arial"/>
          <w:lang w:val="hr-HR"/>
        </w:rPr>
      </w:pPr>
    </w:p>
    <w:p w14:paraId="2ADECFB0" w14:textId="40D24A03" w:rsidR="00BA1026" w:rsidRDefault="00BA1026" w:rsidP="00C22364">
      <w:pPr>
        <w:spacing w:after="0" w:line="240" w:lineRule="auto"/>
        <w:jc w:val="both"/>
        <w:rPr>
          <w:rFonts w:ascii="Arial" w:hAnsi="Arial" w:cs="Arial"/>
          <w:lang w:val="hr-HR"/>
        </w:rPr>
      </w:pPr>
    </w:p>
    <w:p w14:paraId="5E6E1BF8" w14:textId="4133F2DA" w:rsidR="00BA1026" w:rsidRDefault="00BA1026" w:rsidP="00C22364">
      <w:pPr>
        <w:spacing w:after="0" w:line="240" w:lineRule="auto"/>
        <w:jc w:val="both"/>
        <w:rPr>
          <w:rFonts w:ascii="Arial" w:hAnsi="Arial" w:cs="Arial"/>
          <w:lang w:val="hr-HR"/>
        </w:rPr>
      </w:pPr>
    </w:p>
    <w:p w14:paraId="00F87568" w14:textId="77777777" w:rsidR="00BA1026" w:rsidRPr="00BA1026" w:rsidRDefault="00BA1026" w:rsidP="00C22364">
      <w:pPr>
        <w:spacing w:after="0" w:line="240" w:lineRule="auto"/>
        <w:jc w:val="both"/>
        <w:rPr>
          <w:rFonts w:ascii="Arial" w:hAnsi="Arial" w:cs="Arial"/>
          <w:lang w:val="hr-HR"/>
        </w:rPr>
      </w:pPr>
    </w:p>
    <w:p w14:paraId="33058C95" w14:textId="51F54236" w:rsidR="00C22364" w:rsidRPr="00BA1026" w:rsidRDefault="00C22364" w:rsidP="0085705D">
      <w:pPr>
        <w:spacing w:after="0" w:line="240" w:lineRule="auto"/>
        <w:jc w:val="center"/>
        <w:rPr>
          <w:rFonts w:ascii="Arial" w:hAnsi="Arial" w:cs="Arial"/>
          <w:lang w:val="hr-HR"/>
        </w:rPr>
      </w:pPr>
      <w:r w:rsidRPr="00BA1026">
        <w:rPr>
          <w:rFonts w:ascii="Arial" w:hAnsi="Arial" w:cs="Arial"/>
          <w:lang w:val="hr-HR"/>
        </w:rPr>
        <w:t xml:space="preserve">                                                                                               ZA PONUDITELJA:</w:t>
      </w:r>
    </w:p>
    <w:p w14:paraId="76EEF835" w14:textId="77777777" w:rsidR="00C22364" w:rsidRPr="00BA1026" w:rsidRDefault="00C22364" w:rsidP="00C22364">
      <w:pPr>
        <w:spacing w:after="0" w:line="240" w:lineRule="auto"/>
        <w:jc w:val="right"/>
        <w:rPr>
          <w:rFonts w:ascii="Arial" w:hAnsi="Arial" w:cs="Arial"/>
          <w:lang w:val="hr-HR"/>
        </w:rPr>
      </w:pPr>
      <w:r w:rsidRPr="00BA1026">
        <w:rPr>
          <w:rFonts w:ascii="Arial" w:hAnsi="Arial" w:cs="Arial"/>
          <w:lang w:val="hr-HR"/>
        </w:rPr>
        <w:t>___________________________________</w:t>
      </w:r>
    </w:p>
    <w:p w14:paraId="48B4FF6A" w14:textId="77777777" w:rsidR="00C22364" w:rsidRPr="00BA1026" w:rsidRDefault="00C22364" w:rsidP="00C22364">
      <w:pPr>
        <w:spacing w:after="0" w:line="240" w:lineRule="auto"/>
        <w:jc w:val="right"/>
        <w:rPr>
          <w:rFonts w:ascii="Arial" w:hAnsi="Arial" w:cs="Arial"/>
          <w:sz w:val="18"/>
          <w:szCs w:val="18"/>
          <w:lang w:val="hr-HR"/>
        </w:rPr>
      </w:pPr>
      <w:r w:rsidRPr="00BA1026">
        <w:rPr>
          <w:rFonts w:ascii="Arial" w:hAnsi="Arial" w:cs="Arial"/>
          <w:sz w:val="18"/>
          <w:szCs w:val="18"/>
          <w:lang w:val="hr-HR"/>
        </w:rPr>
        <w:t>(</w:t>
      </w:r>
      <w:r w:rsidRPr="00BA1026">
        <w:rPr>
          <w:rFonts w:ascii="Arial" w:hAnsi="Arial" w:cs="Arial"/>
          <w:i/>
          <w:iCs/>
          <w:sz w:val="18"/>
          <w:szCs w:val="18"/>
          <w:lang w:val="hr-HR"/>
        </w:rPr>
        <w:t>Ime i prezime ovlaštene osobe Ponuditelja</w:t>
      </w:r>
      <w:r w:rsidRPr="00BA1026">
        <w:rPr>
          <w:rFonts w:ascii="Arial" w:hAnsi="Arial" w:cs="Arial"/>
          <w:sz w:val="18"/>
          <w:szCs w:val="18"/>
          <w:lang w:val="hr-HR"/>
        </w:rPr>
        <w:t>)</w:t>
      </w:r>
    </w:p>
    <w:p w14:paraId="62B77094" w14:textId="77777777" w:rsidR="00C22364" w:rsidRPr="00BA1026" w:rsidRDefault="00C22364" w:rsidP="00C22364">
      <w:pPr>
        <w:spacing w:after="0" w:line="240" w:lineRule="auto"/>
        <w:ind w:left="4956" w:firstLine="708"/>
        <w:rPr>
          <w:rFonts w:ascii="Arial" w:hAnsi="Arial" w:cs="Arial"/>
          <w:b/>
          <w:bCs/>
          <w:lang w:val="hr-HR"/>
        </w:rPr>
      </w:pPr>
      <w:r w:rsidRPr="00BA1026">
        <w:rPr>
          <w:rFonts w:ascii="Arial" w:hAnsi="Arial" w:cs="Arial"/>
          <w:b/>
          <w:bCs/>
          <w:lang w:val="hr-HR"/>
        </w:rPr>
        <w:t xml:space="preserve">         </w:t>
      </w:r>
    </w:p>
    <w:p w14:paraId="3266CD43" w14:textId="77777777" w:rsidR="00C22364" w:rsidRPr="00BA1026" w:rsidRDefault="00C22364" w:rsidP="00C22364">
      <w:pPr>
        <w:spacing w:after="0" w:line="240" w:lineRule="auto"/>
        <w:ind w:left="4956" w:firstLine="708"/>
        <w:rPr>
          <w:rFonts w:ascii="Arial" w:hAnsi="Arial" w:cs="Arial"/>
          <w:b/>
          <w:bCs/>
          <w:lang w:val="hr-HR"/>
        </w:rPr>
      </w:pPr>
      <w:r w:rsidRPr="00BA1026">
        <w:rPr>
          <w:rFonts w:ascii="Arial" w:hAnsi="Arial" w:cs="Arial"/>
          <w:b/>
          <w:bCs/>
          <w:lang w:val="hr-HR"/>
        </w:rPr>
        <w:t>M.P.</w:t>
      </w:r>
    </w:p>
    <w:p w14:paraId="2CDD419B" w14:textId="77777777" w:rsidR="00C22364" w:rsidRPr="00BA1026" w:rsidRDefault="00C22364" w:rsidP="00C22364">
      <w:pPr>
        <w:spacing w:after="0" w:line="240" w:lineRule="auto"/>
        <w:jc w:val="right"/>
        <w:rPr>
          <w:rFonts w:ascii="Arial" w:hAnsi="Arial" w:cs="Arial"/>
          <w:lang w:val="hr-HR"/>
        </w:rPr>
      </w:pPr>
      <w:r w:rsidRPr="00BA1026">
        <w:rPr>
          <w:rFonts w:ascii="Arial" w:hAnsi="Arial" w:cs="Arial"/>
          <w:lang w:val="hr-HR"/>
        </w:rPr>
        <w:t>__________________________________</w:t>
      </w:r>
    </w:p>
    <w:p w14:paraId="3F2AAEFA" w14:textId="77777777" w:rsidR="00C22364" w:rsidRPr="00BA1026" w:rsidRDefault="00C22364" w:rsidP="00C22364">
      <w:pPr>
        <w:spacing w:after="0" w:line="240" w:lineRule="auto"/>
        <w:jc w:val="center"/>
        <w:rPr>
          <w:rFonts w:ascii="Arial" w:hAnsi="Arial" w:cs="Arial"/>
          <w:sz w:val="18"/>
          <w:szCs w:val="18"/>
          <w:lang w:val="hr-HR"/>
        </w:rPr>
      </w:pPr>
      <w:r w:rsidRPr="00BA1026">
        <w:rPr>
          <w:rFonts w:ascii="Arial" w:hAnsi="Arial" w:cs="Arial"/>
          <w:sz w:val="18"/>
          <w:szCs w:val="18"/>
          <w:lang w:val="hr-HR"/>
        </w:rPr>
        <w:t xml:space="preserve">                                                                                                               (</w:t>
      </w:r>
      <w:r w:rsidRPr="00BA1026">
        <w:rPr>
          <w:rFonts w:ascii="Arial" w:hAnsi="Arial" w:cs="Arial"/>
          <w:i/>
          <w:iCs/>
          <w:sz w:val="18"/>
          <w:szCs w:val="18"/>
          <w:lang w:val="hr-HR"/>
        </w:rPr>
        <w:t>Potpis ovlaštene osobe Ponuditelja</w:t>
      </w:r>
      <w:r w:rsidRPr="00BA1026">
        <w:rPr>
          <w:rFonts w:ascii="Arial" w:hAnsi="Arial" w:cs="Arial"/>
          <w:sz w:val="18"/>
          <w:szCs w:val="18"/>
          <w:lang w:val="hr-HR"/>
        </w:rPr>
        <w:t>)</w:t>
      </w:r>
    </w:p>
    <w:p w14:paraId="3AB5EC0B" w14:textId="77777777" w:rsidR="0085705D" w:rsidRPr="00BA1026" w:rsidRDefault="0085705D" w:rsidP="00C22364">
      <w:pPr>
        <w:spacing w:after="0" w:line="240" w:lineRule="auto"/>
        <w:jc w:val="both"/>
        <w:rPr>
          <w:rFonts w:ascii="Arial" w:hAnsi="Arial" w:cs="Arial"/>
          <w:b/>
          <w:i/>
          <w:lang w:val="hr-HR"/>
        </w:rPr>
      </w:pPr>
    </w:p>
    <w:p w14:paraId="4544A75F" w14:textId="53A127E3" w:rsidR="0085705D" w:rsidRDefault="0085705D" w:rsidP="00C22364">
      <w:pPr>
        <w:spacing w:after="0" w:line="240" w:lineRule="auto"/>
        <w:jc w:val="both"/>
        <w:rPr>
          <w:rFonts w:ascii="Arial" w:hAnsi="Arial" w:cs="Arial"/>
          <w:b/>
          <w:i/>
          <w:sz w:val="20"/>
          <w:szCs w:val="20"/>
          <w:lang w:val="hr-HR"/>
        </w:rPr>
      </w:pPr>
    </w:p>
    <w:p w14:paraId="68841CB5" w14:textId="2F4E4584" w:rsidR="00BA1026" w:rsidRDefault="00BA1026" w:rsidP="00C22364">
      <w:pPr>
        <w:spacing w:after="0" w:line="240" w:lineRule="auto"/>
        <w:jc w:val="both"/>
        <w:rPr>
          <w:rFonts w:ascii="Arial" w:hAnsi="Arial" w:cs="Arial"/>
          <w:b/>
          <w:i/>
          <w:sz w:val="20"/>
          <w:szCs w:val="20"/>
          <w:lang w:val="hr-HR"/>
        </w:rPr>
      </w:pPr>
    </w:p>
    <w:p w14:paraId="68CD92CC" w14:textId="31857EA4" w:rsidR="00BA1026" w:rsidRDefault="00BA1026" w:rsidP="00C22364">
      <w:pPr>
        <w:spacing w:after="0" w:line="240" w:lineRule="auto"/>
        <w:jc w:val="both"/>
        <w:rPr>
          <w:rFonts w:ascii="Arial" w:hAnsi="Arial" w:cs="Arial"/>
          <w:b/>
          <w:i/>
          <w:sz w:val="20"/>
          <w:szCs w:val="20"/>
          <w:lang w:val="hr-HR"/>
        </w:rPr>
      </w:pPr>
    </w:p>
    <w:p w14:paraId="69582DF2" w14:textId="76E78AFB" w:rsidR="00BA1026" w:rsidRDefault="00BA1026" w:rsidP="00C22364">
      <w:pPr>
        <w:spacing w:after="0" w:line="240" w:lineRule="auto"/>
        <w:jc w:val="both"/>
        <w:rPr>
          <w:rFonts w:ascii="Arial" w:hAnsi="Arial" w:cs="Arial"/>
          <w:b/>
          <w:i/>
          <w:sz w:val="20"/>
          <w:szCs w:val="20"/>
          <w:lang w:val="hr-HR"/>
        </w:rPr>
      </w:pPr>
    </w:p>
    <w:p w14:paraId="2BCBB8DE" w14:textId="417FF5E3" w:rsidR="00BA1026" w:rsidRDefault="00BA1026" w:rsidP="00C22364">
      <w:pPr>
        <w:spacing w:after="0" w:line="240" w:lineRule="auto"/>
        <w:jc w:val="both"/>
        <w:rPr>
          <w:rFonts w:ascii="Arial" w:hAnsi="Arial" w:cs="Arial"/>
          <w:b/>
          <w:i/>
          <w:sz w:val="20"/>
          <w:szCs w:val="20"/>
          <w:lang w:val="hr-HR"/>
        </w:rPr>
      </w:pPr>
    </w:p>
    <w:p w14:paraId="6508EC1D" w14:textId="22570EE5" w:rsidR="00BA1026" w:rsidRDefault="00BA1026" w:rsidP="00C22364">
      <w:pPr>
        <w:spacing w:after="0" w:line="240" w:lineRule="auto"/>
        <w:jc w:val="both"/>
        <w:rPr>
          <w:rFonts w:ascii="Arial" w:hAnsi="Arial" w:cs="Arial"/>
          <w:b/>
          <w:i/>
          <w:sz w:val="20"/>
          <w:szCs w:val="20"/>
          <w:lang w:val="hr-HR"/>
        </w:rPr>
      </w:pPr>
    </w:p>
    <w:p w14:paraId="00E3326C" w14:textId="27121ACC" w:rsidR="00BA1026" w:rsidRDefault="00BA1026" w:rsidP="00C22364">
      <w:pPr>
        <w:spacing w:after="0" w:line="240" w:lineRule="auto"/>
        <w:jc w:val="both"/>
        <w:rPr>
          <w:rFonts w:ascii="Arial" w:hAnsi="Arial" w:cs="Arial"/>
          <w:b/>
          <w:i/>
          <w:sz w:val="20"/>
          <w:szCs w:val="20"/>
          <w:lang w:val="hr-HR"/>
        </w:rPr>
      </w:pPr>
    </w:p>
    <w:p w14:paraId="7C9ADB79" w14:textId="5BE2B4B8" w:rsidR="00BA1026" w:rsidRDefault="00BA1026" w:rsidP="00C22364">
      <w:pPr>
        <w:spacing w:after="0" w:line="240" w:lineRule="auto"/>
        <w:jc w:val="both"/>
        <w:rPr>
          <w:rFonts w:ascii="Arial" w:hAnsi="Arial" w:cs="Arial"/>
          <w:b/>
          <w:i/>
          <w:sz w:val="20"/>
          <w:szCs w:val="20"/>
          <w:lang w:val="hr-HR"/>
        </w:rPr>
      </w:pPr>
    </w:p>
    <w:p w14:paraId="233BCD8A" w14:textId="4848E0AD" w:rsidR="00BA1026" w:rsidRDefault="00BA1026" w:rsidP="00C22364">
      <w:pPr>
        <w:spacing w:after="0" w:line="240" w:lineRule="auto"/>
        <w:jc w:val="both"/>
        <w:rPr>
          <w:rFonts w:ascii="Arial" w:hAnsi="Arial" w:cs="Arial"/>
          <w:b/>
          <w:i/>
          <w:sz w:val="20"/>
          <w:szCs w:val="20"/>
          <w:lang w:val="hr-HR"/>
        </w:rPr>
      </w:pPr>
    </w:p>
    <w:p w14:paraId="2EE039DF" w14:textId="6B18DE80" w:rsidR="00BA1026" w:rsidRDefault="00BA1026" w:rsidP="00C22364">
      <w:pPr>
        <w:spacing w:after="0" w:line="240" w:lineRule="auto"/>
        <w:jc w:val="both"/>
        <w:rPr>
          <w:rFonts w:ascii="Arial" w:hAnsi="Arial" w:cs="Arial"/>
          <w:b/>
          <w:i/>
          <w:sz w:val="20"/>
          <w:szCs w:val="20"/>
          <w:lang w:val="hr-HR"/>
        </w:rPr>
      </w:pPr>
    </w:p>
    <w:p w14:paraId="341CC112" w14:textId="4E27B105" w:rsidR="00BA1026" w:rsidRDefault="00BA1026" w:rsidP="00C22364">
      <w:pPr>
        <w:spacing w:after="0" w:line="240" w:lineRule="auto"/>
        <w:jc w:val="both"/>
        <w:rPr>
          <w:rFonts w:ascii="Arial" w:hAnsi="Arial" w:cs="Arial"/>
          <w:b/>
          <w:i/>
          <w:sz w:val="20"/>
          <w:szCs w:val="20"/>
          <w:lang w:val="hr-HR"/>
        </w:rPr>
      </w:pPr>
    </w:p>
    <w:p w14:paraId="63BEF2B8" w14:textId="2F7257E2" w:rsidR="00BA1026" w:rsidRDefault="00BA1026" w:rsidP="00C22364">
      <w:pPr>
        <w:spacing w:after="0" w:line="240" w:lineRule="auto"/>
        <w:jc w:val="both"/>
        <w:rPr>
          <w:rFonts w:ascii="Arial" w:hAnsi="Arial" w:cs="Arial"/>
          <w:b/>
          <w:i/>
          <w:sz w:val="20"/>
          <w:szCs w:val="20"/>
          <w:lang w:val="hr-HR"/>
        </w:rPr>
      </w:pPr>
    </w:p>
    <w:p w14:paraId="50A2472D" w14:textId="7C916D86" w:rsidR="00BA1026" w:rsidRDefault="00BA1026" w:rsidP="00C22364">
      <w:pPr>
        <w:spacing w:after="0" w:line="240" w:lineRule="auto"/>
        <w:jc w:val="both"/>
        <w:rPr>
          <w:rFonts w:ascii="Arial" w:hAnsi="Arial" w:cs="Arial"/>
          <w:b/>
          <w:i/>
          <w:sz w:val="20"/>
          <w:szCs w:val="20"/>
          <w:lang w:val="hr-HR"/>
        </w:rPr>
      </w:pPr>
    </w:p>
    <w:p w14:paraId="7223A842" w14:textId="5CFAF279" w:rsidR="00BA1026" w:rsidRDefault="00BA1026" w:rsidP="00C22364">
      <w:pPr>
        <w:spacing w:after="0" w:line="240" w:lineRule="auto"/>
        <w:jc w:val="both"/>
        <w:rPr>
          <w:rFonts w:ascii="Arial" w:hAnsi="Arial" w:cs="Arial"/>
          <w:b/>
          <w:i/>
          <w:sz w:val="20"/>
          <w:szCs w:val="20"/>
          <w:lang w:val="hr-HR"/>
        </w:rPr>
      </w:pPr>
    </w:p>
    <w:p w14:paraId="2234E799" w14:textId="62A591AD" w:rsidR="00BA1026" w:rsidRDefault="00BA1026" w:rsidP="00C22364">
      <w:pPr>
        <w:spacing w:after="0" w:line="240" w:lineRule="auto"/>
        <w:jc w:val="both"/>
        <w:rPr>
          <w:rFonts w:ascii="Arial" w:hAnsi="Arial" w:cs="Arial"/>
          <w:b/>
          <w:i/>
          <w:sz w:val="20"/>
          <w:szCs w:val="20"/>
          <w:lang w:val="hr-HR"/>
        </w:rPr>
      </w:pPr>
    </w:p>
    <w:p w14:paraId="04D2836D" w14:textId="1B089D74" w:rsidR="00BA1026" w:rsidRDefault="00BA1026" w:rsidP="00C22364">
      <w:pPr>
        <w:spacing w:after="0" w:line="240" w:lineRule="auto"/>
        <w:jc w:val="both"/>
        <w:rPr>
          <w:rFonts w:ascii="Arial" w:hAnsi="Arial" w:cs="Arial"/>
          <w:b/>
          <w:i/>
          <w:sz w:val="20"/>
          <w:szCs w:val="20"/>
          <w:lang w:val="hr-HR"/>
        </w:rPr>
      </w:pPr>
    </w:p>
    <w:p w14:paraId="348D2F1A" w14:textId="2754C89F" w:rsidR="00BA1026" w:rsidRDefault="00BA1026" w:rsidP="00C22364">
      <w:pPr>
        <w:spacing w:after="0" w:line="240" w:lineRule="auto"/>
        <w:jc w:val="both"/>
        <w:rPr>
          <w:rFonts w:ascii="Arial" w:hAnsi="Arial" w:cs="Arial"/>
          <w:b/>
          <w:i/>
          <w:sz w:val="20"/>
          <w:szCs w:val="20"/>
          <w:lang w:val="hr-HR"/>
        </w:rPr>
      </w:pPr>
    </w:p>
    <w:p w14:paraId="7AA13CDF" w14:textId="16A9314C" w:rsidR="00BA1026" w:rsidRDefault="00BA1026" w:rsidP="00C22364">
      <w:pPr>
        <w:spacing w:after="0" w:line="240" w:lineRule="auto"/>
        <w:jc w:val="both"/>
        <w:rPr>
          <w:rFonts w:ascii="Arial" w:hAnsi="Arial" w:cs="Arial"/>
          <w:b/>
          <w:i/>
          <w:sz w:val="20"/>
          <w:szCs w:val="20"/>
          <w:lang w:val="hr-HR"/>
        </w:rPr>
      </w:pPr>
    </w:p>
    <w:p w14:paraId="73D4F4DE" w14:textId="4BC2D4B2" w:rsidR="00BA1026" w:rsidRDefault="00BA1026" w:rsidP="00C22364">
      <w:pPr>
        <w:spacing w:after="0" w:line="240" w:lineRule="auto"/>
        <w:jc w:val="both"/>
        <w:rPr>
          <w:rFonts w:ascii="Arial" w:hAnsi="Arial" w:cs="Arial"/>
          <w:b/>
          <w:i/>
          <w:sz w:val="20"/>
          <w:szCs w:val="20"/>
          <w:lang w:val="hr-HR"/>
        </w:rPr>
      </w:pPr>
    </w:p>
    <w:p w14:paraId="0C6687CF" w14:textId="5474CD31" w:rsidR="00BA1026" w:rsidRDefault="00BA1026" w:rsidP="00C22364">
      <w:pPr>
        <w:spacing w:after="0" w:line="240" w:lineRule="auto"/>
        <w:jc w:val="both"/>
        <w:rPr>
          <w:rFonts w:ascii="Arial" w:hAnsi="Arial" w:cs="Arial"/>
          <w:b/>
          <w:i/>
          <w:sz w:val="20"/>
          <w:szCs w:val="20"/>
          <w:lang w:val="hr-HR"/>
        </w:rPr>
      </w:pPr>
    </w:p>
    <w:p w14:paraId="1FF0A519" w14:textId="6DFA70D1" w:rsidR="00BA1026" w:rsidRDefault="00BA1026" w:rsidP="00C22364">
      <w:pPr>
        <w:spacing w:after="0" w:line="240" w:lineRule="auto"/>
        <w:jc w:val="both"/>
        <w:rPr>
          <w:rFonts w:ascii="Arial" w:hAnsi="Arial" w:cs="Arial"/>
          <w:b/>
          <w:i/>
          <w:sz w:val="20"/>
          <w:szCs w:val="20"/>
          <w:lang w:val="hr-HR"/>
        </w:rPr>
      </w:pPr>
    </w:p>
    <w:p w14:paraId="3BC6FFBB" w14:textId="5C4D81DF" w:rsidR="00BA1026" w:rsidRDefault="00BA1026" w:rsidP="00C22364">
      <w:pPr>
        <w:spacing w:after="0" w:line="240" w:lineRule="auto"/>
        <w:jc w:val="both"/>
        <w:rPr>
          <w:rFonts w:ascii="Arial" w:hAnsi="Arial" w:cs="Arial"/>
          <w:b/>
          <w:i/>
          <w:sz w:val="20"/>
          <w:szCs w:val="20"/>
          <w:lang w:val="hr-HR"/>
        </w:rPr>
      </w:pPr>
    </w:p>
    <w:p w14:paraId="247C3928" w14:textId="4CA971A5" w:rsidR="00BA1026" w:rsidRDefault="00BA1026" w:rsidP="00C22364">
      <w:pPr>
        <w:spacing w:after="0" w:line="240" w:lineRule="auto"/>
        <w:jc w:val="both"/>
        <w:rPr>
          <w:rFonts w:ascii="Arial" w:hAnsi="Arial" w:cs="Arial"/>
          <w:b/>
          <w:i/>
          <w:sz w:val="20"/>
          <w:szCs w:val="20"/>
          <w:lang w:val="hr-HR"/>
        </w:rPr>
      </w:pPr>
    </w:p>
    <w:p w14:paraId="1B79B709" w14:textId="276FA3EC" w:rsidR="00BA1026" w:rsidRDefault="00BA1026" w:rsidP="00C22364">
      <w:pPr>
        <w:spacing w:after="0" w:line="240" w:lineRule="auto"/>
        <w:jc w:val="both"/>
        <w:rPr>
          <w:rFonts w:ascii="Arial" w:hAnsi="Arial" w:cs="Arial"/>
          <w:b/>
          <w:i/>
          <w:sz w:val="20"/>
          <w:szCs w:val="20"/>
          <w:lang w:val="hr-HR"/>
        </w:rPr>
      </w:pPr>
    </w:p>
    <w:p w14:paraId="00F04B70" w14:textId="1D8AABBB" w:rsidR="00BA1026" w:rsidRDefault="00BA1026" w:rsidP="00C22364">
      <w:pPr>
        <w:spacing w:after="0" w:line="240" w:lineRule="auto"/>
        <w:jc w:val="both"/>
        <w:rPr>
          <w:rFonts w:ascii="Arial" w:hAnsi="Arial" w:cs="Arial"/>
          <w:b/>
          <w:i/>
          <w:sz w:val="20"/>
          <w:szCs w:val="20"/>
          <w:lang w:val="hr-HR"/>
        </w:rPr>
      </w:pPr>
    </w:p>
    <w:p w14:paraId="6BEAE692" w14:textId="2D9C58E0" w:rsidR="00BA1026" w:rsidRDefault="00BA1026" w:rsidP="00C22364">
      <w:pPr>
        <w:spacing w:after="0" w:line="240" w:lineRule="auto"/>
        <w:jc w:val="both"/>
        <w:rPr>
          <w:rFonts w:ascii="Arial" w:hAnsi="Arial" w:cs="Arial"/>
          <w:b/>
          <w:i/>
          <w:sz w:val="20"/>
          <w:szCs w:val="20"/>
          <w:lang w:val="hr-HR"/>
        </w:rPr>
      </w:pPr>
    </w:p>
    <w:p w14:paraId="620A65E9" w14:textId="43F481FF" w:rsidR="00BA1026" w:rsidRDefault="00BA1026" w:rsidP="00C22364">
      <w:pPr>
        <w:spacing w:after="0" w:line="240" w:lineRule="auto"/>
        <w:jc w:val="both"/>
        <w:rPr>
          <w:rFonts w:ascii="Arial" w:hAnsi="Arial" w:cs="Arial"/>
          <w:b/>
          <w:i/>
          <w:sz w:val="20"/>
          <w:szCs w:val="20"/>
          <w:lang w:val="hr-HR"/>
        </w:rPr>
      </w:pPr>
    </w:p>
    <w:p w14:paraId="162BF220" w14:textId="2EF46AFA" w:rsidR="00BA1026" w:rsidRDefault="00BA1026" w:rsidP="00C22364">
      <w:pPr>
        <w:spacing w:after="0" w:line="240" w:lineRule="auto"/>
        <w:jc w:val="both"/>
        <w:rPr>
          <w:rFonts w:ascii="Arial" w:hAnsi="Arial" w:cs="Arial"/>
          <w:b/>
          <w:i/>
          <w:sz w:val="20"/>
          <w:szCs w:val="20"/>
          <w:lang w:val="hr-HR"/>
        </w:rPr>
      </w:pPr>
    </w:p>
    <w:p w14:paraId="71B8B8E2" w14:textId="56999B8E" w:rsidR="00BA1026" w:rsidRDefault="00BA1026" w:rsidP="00C22364">
      <w:pPr>
        <w:spacing w:after="0" w:line="240" w:lineRule="auto"/>
        <w:jc w:val="both"/>
        <w:rPr>
          <w:rFonts w:ascii="Arial" w:hAnsi="Arial" w:cs="Arial"/>
          <w:b/>
          <w:i/>
          <w:sz w:val="20"/>
          <w:szCs w:val="20"/>
          <w:lang w:val="hr-HR"/>
        </w:rPr>
      </w:pPr>
    </w:p>
    <w:p w14:paraId="5DF16E53" w14:textId="12225AE5" w:rsidR="00BA1026" w:rsidRDefault="00BA1026" w:rsidP="00C22364">
      <w:pPr>
        <w:spacing w:after="0" w:line="240" w:lineRule="auto"/>
        <w:jc w:val="both"/>
        <w:rPr>
          <w:rFonts w:ascii="Arial" w:hAnsi="Arial" w:cs="Arial"/>
          <w:b/>
          <w:i/>
          <w:sz w:val="20"/>
          <w:szCs w:val="20"/>
          <w:lang w:val="hr-HR"/>
        </w:rPr>
      </w:pPr>
    </w:p>
    <w:p w14:paraId="4B05B684" w14:textId="3537D00D" w:rsidR="00BA1026" w:rsidRDefault="00BA1026" w:rsidP="00C22364">
      <w:pPr>
        <w:spacing w:after="0" w:line="240" w:lineRule="auto"/>
        <w:jc w:val="both"/>
        <w:rPr>
          <w:rFonts w:ascii="Arial" w:hAnsi="Arial" w:cs="Arial"/>
          <w:b/>
          <w:i/>
          <w:sz w:val="20"/>
          <w:szCs w:val="20"/>
          <w:lang w:val="hr-HR"/>
        </w:rPr>
      </w:pPr>
    </w:p>
    <w:p w14:paraId="3935645B" w14:textId="5057C489" w:rsidR="00BA1026" w:rsidRDefault="00BA1026" w:rsidP="00C22364">
      <w:pPr>
        <w:spacing w:after="0" w:line="240" w:lineRule="auto"/>
        <w:jc w:val="both"/>
        <w:rPr>
          <w:rFonts w:ascii="Arial" w:hAnsi="Arial" w:cs="Arial"/>
          <w:b/>
          <w:i/>
          <w:sz w:val="20"/>
          <w:szCs w:val="20"/>
          <w:lang w:val="hr-HR"/>
        </w:rPr>
      </w:pPr>
    </w:p>
    <w:p w14:paraId="521B8E91" w14:textId="06391F81" w:rsidR="00BA1026" w:rsidRDefault="00BA1026" w:rsidP="00C22364">
      <w:pPr>
        <w:spacing w:after="0" w:line="240" w:lineRule="auto"/>
        <w:jc w:val="both"/>
        <w:rPr>
          <w:rFonts w:ascii="Arial" w:hAnsi="Arial" w:cs="Arial"/>
          <w:b/>
          <w:i/>
          <w:sz w:val="20"/>
          <w:szCs w:val="20"/>
          <w:lang w:val="hr-HR"/>
        </w:rPr>
      </w:pPr>
    </w:p>
    <w:p w14:paraId="587A4EA2" w14:textId="67279496" w:rsidR="00BA1026" w:rsidRDefault="00BA1026" w:rsidP="00C22364">
      <w:pPr>
        <w:spacing w:after="0" w:line="240" w:lineRule="auto"/>
        <w:jc w:val="both"/>
        <w:rPr>
          <w:rFonts w:ascii="Arial" w:hAnsi="Arial" w:cs="Arial"/>
          <w:b/>
          <w:i/>
          <w:sz w:val="20"/>
          <w:szCs w:val="20"/>
          <w:lang w:val="hr-HR"/>
        </w:rPr>
      </w:pPr>
    </w:p>
    <w:p w14:paraId="747C225E" w14:textId="593F7538" w:rsidR="00BA1026" w:rsidRDefault="00BA1026" w:rsidP="00C22364">
      <w:pPr>
        <w:spacing w:after="0" w:line="240" w:lineRule="auto"/>
        <w:jc w:val="both"/>
        <w:rPr>
          <w:rFonts w:ascii="Arial" w:hAnsi="Arial" w:cs="Arial"/>
          <w:b/>
          <w:i/>
          <w:sz w:val="20"/>
          <w:szCs w:val="20"/>
          <w:lang w:val="hr-HR"/>
        </w:rPr>
      </w:pPr>
    </w:p>
    <w:p w14:paraId="7280D5F5" w14:textId="539D186E" w:rsidR="00BA1026" w:rsidRDefault="00BA1026" w:rsidP="00C22364">
      <w:pPr>
        <w:spacing w:after="0" w:line="240" w:lineRule="auto"/>
        <w:jc w:val="both"/>
        <w:rPr>
          <w:rFonts w:ascii="Arial" w:hAnsi="Arial" w:cs="Arial"/>
          <w:b/>
          <w:i/>
          <w:sz w:val="20"/>
          <w:szCs w:val="20"/>
          <w:lang w:val="hr-HR"/>
        </w:rPr>
      </w:pPr>
    </w:p>
    <w:p w14:paraId="4CBF1AB0" w14:textId="5A6FACE6" w:rsidR="00BA1026" w:rsidRDefault="00BA1026" w:rsidP="00C22364">
      <w:pPr>
        <w:spacing w:after="0" w:line="240" w:lineRule="auto"/>
        <w:jc w:val="both"/>
        <w:rPr>
          <w:rFonts w:ascii="Arial" w:hAnsi="Arial" w:cs="Arial"/>
          <w:b/>
          <w:i/>
          <w:sz w:val="20"/>
          <w:szCs w:val="20"/>
          <w:lang w:val="hr-HR"/>
        </w:rPr>
      </w:pPr>
    </w:p>
    <w:p w14:paraId="0948E107" w14:textId="4BED8B7B" w:rsidR="00BA1026" w:rsidRDefault="00BA1026" w:rsidP="00C22364">
      <w:pPr>
        <w:spacing w:after="0" w:line="240" w:lineRule="auto"/>
        <w:jc w:val="both"/>
        <w:rPr>
          <w:rFonts w:ascii="Arial" w:hAnsi="Arial" w:cs="Arial"/>
          <w:b/>
          <w:i/>
          <w:sz w:val="20"/>
          <w:szCs w:val="20"/>
          <w:lang w:val="hr-HR"/>
        </w:rPr>
      </w:pPr>
    </w:p>
    <w:p w14:paraId="4013A35C" w14:textId="6084C4EB" w:rsidR="00BA1026" w:rsidRDefault="00BA1026" w:rsidP="00C22364">
      <w:pPr>
        <w:spacing w:after="0" w:line="240" w:lineRule="auto"/>
        <w:jc w:val="both"/>
        <w:rPr>
          <w:rFonts w:ascii="Arial" w:hAnsi="Arial" w:cs="Arial"/>
          <w:b/>
          <w:i/>
          <w:sz w:val="20"/>
          <w:szCs w:val="20"/>
          <w:lang w:val="hr-HR"/>
        </w:rPr>
      </w:pPr>
    </w:p>
    <w:p w14:paraId="60834DE7" w14:textId="2850824B" w:rsidR="00BA1026" w:rsidRDefault="00BA1026" w:rsidP="00C22364">
      <w:pPr>
        <w:spacing w:after="0" w:line="240" w:lineRule="auto"/>
        <w:jc w:val="both"/>
        <w:rPr>
          <w:rFonts w:ascii="Arial" w:hAnsi="Arial" w:cs="Arial"/>
          <w:b/>
          <w:i/>
          <w:sz w:val="20"/>
          <w:szCs w:val="20"/>
          <w:lang w:val="hr-HR"/>
        </w:rPr>
      </w:pPr>
    </w:p>
    <w:p w14:paraId="33A335E3" w14:textId="1757199D" w:rsidR="00BA1026" w:rsidRDefault="00BA1026" w:rsidP="00C22364">
      <w:pPr>
        <w:spacing w:after="0" w:line="240" w:lineRule="auto"/>
        <w:jc w:val="both"/>
        <w:rPr>
          <w:rFonts w:ascii="Arial" w:hAnsi="Arial" w:cs="Arial"/>
          <w:b/>
          <w:i/>
          <w:sz w:val="20"/>
          <w:szCs w:val="20"/>
          <w:lang w:val="hr-HR"/>
        </w:rPr>
      </w:pPr>
    </w:p>
    <w:p w14:paraId="037E4ED7" w14:textId="1FA3476E" w:rsidR="00BA1026" w:rsidRDefault="00BA1026" w:rsidP="00C22364">
      <w:pPr>
        <w:spacing w:after="0" w:line="240" w:lineRule="auto"/>
        <w:jc w:val="both"/>
        <w:rPr>
          <w:rFonts w:ascii="Arial" w:hAnsi="Arial" w:cs="Arial"/>
          <w:b/>
          <w:i/>
          <w:sz w:val="20"/>
          <w:szCs w:val="20"/>
          <w:lang w:val="hr-HR"/>
        </w:rPr>
      </w:pPr>
    </w:p>
    <w:p w14:paraId="55F7F8B6" w14:textId="250D4F56" w:rsidR="00BA1026" w:rsidRDefault="00BA1026" w:rsidP="00C22364">
      <w:pPr>
        <w:spacing w:after="0" w:line="240" w:lineRule="auto"/>
        <w:jc w:val="both"/>
        <w:rPr>
          <w:rFonts w:ascii="Arial" w:hAnsi="Arial" w:cs="Arial"/>
          <w:b/>
          <w:i/>
          <w:sz w:val="20"/>
          <w:szCs w:val="20"/>
          <w:lang w:val="hr-HR"/>
        </w:rPr>
      </w:pPr>
    </w:p>
    <w:p w14:paraId="0AA95B54" w14:textId="1E216B20" w:rsidR="00BA1026" w:rsidRDefault="00BA1026" w:rsidP="00C22364">
      <w:pPr>
        <w:spacing w:after="0" w:line="240" w:lineRule="auto"/>
        <w:jc w:val="both"/>
        <w:rPr>
          <w:rFonts w:ascii="Arial" w:hAnsi="Arial" w:cs="Arial"/>
          <w:b/>
          <w:i/>
          <w:sz w:val="20"/>
          <w:szCs w:val="20"/>
          <w:lang w:val="hr-HR"/>
        </w:rPr>
      </w:pPr>
    </w:p>
    <w:p w14:paraId="03177AA7" w14:textId="77777777" w:rsidR="00BA1026" w:rsidRPr="00BA1026" w:rsidRDefault="00BA1026" w:rsidP="00C22364">
      <w:pPr>
        <w:spacing w:after="0" w:line="240" w:lineRule="auto"/>
        <w:jc w:val="both"/>
        <w:rPr>
          <w:rFonts w:ascii="Arial" w:hAnsi="Arial" w:cs="Arial"/>
          <w:b/>
          <w:i/>
          <w:sz w:val="20"/>
          <w:szCs w:val="20"/>
          <w:lang w:val="hr-HR"/>
        </w:rPr>
      </w:pPr>
    </w:p>
    <w:p w14:paraId="4FE911C2" w14:textId="347F777B" w:rsidR="0085705D" w:rsidRDefault="00C22364" w:rsidP="00C22364">
      <w:pPr>
        <w:spacing w:after="0" w:line="240" w:lineRule="auto"/>
        <w:jc w:val="both"/>
        <w:rPr>
          <w:rFonts w:ascii="Arial" w:hAnsi="Arial" w:cs="Arial"/>
          <w:i/>
          <w:sz w:val="20"/>
          <w:szCs w:val="20"/>
          <w:lang w:val="hr-HR"/>
        </w:rPr>
      </w:pPr>
      <w:r w:rsidRPr="00BA1026">
        <w:rPr>
          <w:rFonts w:ascii="Arial" w:hAnsi="Arial" w:cs="Arial"/>
          <w:b/>
          <w:i/>
          <w:sz w:val="20"/>
          <w:szCs w:val="20"/>
          <w:lang w:val="hr-HR"/>
        </w:rPr>
        <w:lastRenderedPageBreak/>
        <w:t>Napomena</w:t>
      </w:r>
      <w:r w:rsidRPr="00BA1026">
        <w:rPr>
          <w:rFonts w:ascii="Arial" w:hAnsi="Arial" w:cs="Arial"/>
          <w:i/>
          <w:sz w:val="20"/>
          <w:szCs w:val="20"/>
          <w:lang w:val="hr-HR"/>
        </w:rPr>
        <w:t>: Ukoliko ima više podugovaratelja Ponuditelj smije dodati na ponudbeni list onoliko redaka koliko ima podugovaratelja pri čemu ne smije mijenjati sadržaj tablice.</w:t>
      </w:r>
    </w:p>
    <w:p w14:paraId="36256504" w14:textId="77777777" w:rsidR="00BA1026" w:rsidRPr="00BA1026" w:rsidRDefault="00BA1026" w:rsidP="00C22364">
      <w:pPr>
        <w:spacing w:after="0" w:line="240" w:lineRule="auto"/>
        <w:jc w:val="both"/>
        <w:rPr>
          <w:rFonts w:ascii="Arial" w:hAnsi="Arial" w:cs="Arial"/>
          <w:i/>
          <w:sz w:val="20"/>
          <w:szCs w:val="20"/>
          <w:lang w:val="hr-HR"/>
        </w:rPr>
      </w:pPr>
    </w:p>
    <w:p w14:paraId="57154B76"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7. A) PONUDBENI LIST-ZAJEDNICA PONUDITELJA</w:t>
      </w:r>
    </w:p>
    <w:p w14:paraId="66FCD305" w14:textId="77777777" w:rsidR="00C22364" w:rsidRPr="00BA1026" w:rsidRDefault="00C22364" w:rsidP="00C22364">
      <w:pPr>
        <w:spacing w:after="0" w:line="240" w:lineRule="auto"/>
        <w:jc w:val="both"/>
        <w:rPr>
          <w:rFonts w:ascii="Arial" w:hAnsi="Arial" w:cs="Arial"/>
          <w:lang w:val="hr-HR"/>
        </w:rPr>
      </w:pPr>
    </w:p>
    <w:p w14:paraId="0C3848E7" w14:textId="77777777" w:rsidR="00C22364" w:rsidRPr="00BA1026" w:rsidRDefault="00C22364" w:rsidP="00C22364">
      <w:pPr>
        <w:spacing w:after="0" w:line="240" w:lineRule="auto"/>
        <w:jc w:val="both"/>
        <w:rPr>
          <w:rFonts w:ascii="Arial" w:hAnsi="Arial" w:cs="Arial"/>
          <w:lang w:val="hr-HR"/>
        </w:rPr>
      </w:pPr>
    </w:p>
    <w:p w14:paraId="6651707A"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Broj ponude: _________________</w:t>
      </w:r>
      <w:r w:rsidRPr="00BA1026">
        <w:rPr>
          <w:rFonts w:ascii="Arial" w:hAnsi="Arial" w:cs="Arial"/>
          <w:lang w:val="hr-HR"/>
        </w:rPr>
        <w:tab/>
      </w:r>
      <w:r w:rsidRPr="00BA1026">
        <w:rPr>
          <w:rFonts w:ascii="Arial" w:hAnsi="Arial" w:cs="Arial"/>
          <w:lang w:val="hr-HR"/>
        </w:rPr>
        <w:tab/>
      </w:r>
      <w:r w:rsidRPr="00BA1026">
        <w:rPr>
          <w:rFonts w:ascii="Arial" w:hAnsi="Arial" w:cs="Arial"/>
          <w:lang w:val="hr-HR"/>
        </w:rPr>
        <w:tab/>
      </w:r>
      <w:r w:rsidRPr="00BA1026">
        <w:rPr>
          <w:rFonts w:ascii="Arial" w:hAnsi="Arial" w:cs="Arial"/>
          <w:lang w:val="hr-HR"/>
        </w:rPr>
        <w:tab/>
        <w:t>Datum ponude: ___________</w:t>
      </w:r>
    </w:p>
    <w:p w14:paraId="5D54D8C0" w14:textId="77777777" w:rsidR="00C22364" w:rsidRPr="00BA1026" w:rsidRDefault="00C22364" w:rsidP="00C22364">
      <w:pPr>
        <w:spacing w:after="0" w:line="240" w:lineRule="auto"/>
        <w:jc w:val="both"/>
        <w:rPr>
          <w:rFonts w:ascii="Arial" w:hAnsi="Arial" w:cs="Arial"/>
          <w:lang w:val="hr-HR"/>
        </w:rPr>
      </w:pPr>
    </w:p>
    <w:p w14:paraId="1B0C3530" w14:textId="77777777" w:rsidR="00C22364" w:rsidRPr="00BA1026" w:rsidRDefault="00C22364" w:rsidP="00C22364">
      <w:pPr>
        <w:spacing w:after="0" w:line="240" w:lineRule="auto"/>
        <w:jc w:val="both"/>
        <w:rPr>
          <w:rFonts w:ascii="Arial" w:hAnsi="Arial" w:cs="Arial"/>
          <w:b/>
          <w:lang w:val="hr-HR"/>
        </w:rPr>
      </w:pPr>
    </w:p>
    <w:p w14:paraId="3E613A72" w14:textId="5A2534AD" w:rsidR="00C22364" w:rsidRPr="00BA1026" w:rsidRDefault="00C22364" w:rsidP="00C22364">
      <w:pPr>
        <w:spacing w:after="0" w:line="240" w:lineRule="auto"/>
        <w:jc w:val="both"/>
        <w:rPr>
          <w:rFonts w:ascii="Arial" w:hAnsi="Arial" w:cs="Arial"/>
        </w:rPr>
      </w:pPr>
      <w:r w:rsidRPr="00BA1026">
        <w:rPr>
          <w:rFonts w:ascii="Arial" w:hAnsi="Arial" w:cs="Arial"/>
          <w:b/>
          <w:lang w:val="hr-HR"/>
        </w:rPr>
        <w:t>PREDMET NABAVE:</w:t>
      </w:r>
      <w:r w:rsidRPr="00BA1026">
        <w:rPr>
          <w:rFonts w:ascii="Arial" w:hAnsi="Arial" w:cs="Arial"/>
          <w:lang w:val="hr-HR"/>
        </w:rPr>
        <w:t xml:space="preserve"> </w:t>
      </w:r>
      <w:r w:rsidR="00272E57" w:rsidRPr="002C1664">
        <w:rPr>
          <w:rFonts w:ascii="Arial" w:eastAsia="Times New Roman" w:hAnsi="Arial" w:cs="Arial"/>
          <w:lang w:eastAsia="hr-HR"/>
        </w:rPr>
        <w:t>Usluga sanacije i pregleda dviju platana u Trsteno</w:t>
      </w:r>
      <w:r w:rsidR="002C1664" w:rsidRPr="002C1664">
        <w:rPr>
          <w:rFonts w:ascii="Arial" w:eastAsia="Times New Roman" w:hAnsi="Arial" w:cs="Arial"/>
          <w:lang w:eastAsia="hr-HR"/>
        </w:rPr>
        <w:t>m</w:t>
      </w:r>
    </w:p>
    <w:p w14:paraId="1AECC3D1" w14:textId="5335A257" w:rsidR="0085705D" w:rsidRPr="00BA1026" w:rsidRDefault="0085705D" w:rsidP="00C22364">
      <w:pPr>
        <w:spacing w:after="0" w:line="240" w:lineRule="auto"/>
        <w:jc w:val="both"/>
        <w:rPr>
          <w:rFonts w:ascii="Arial" w:hAnsi="Arial" w:cs="Arial"/>
          <w:lang w:val="hr-HR"/>
        </w:rPr>
      </w:pPr>
      <w:r w:rsidRPr="00BA1026">
        <w:rPr>
          <w:rFonts w:ascii="Arial" w:hAnsi="Arial" w:cs="Arial"/>
          <w:lang w:val="hr-HR"/>
        </w:rPr>
        <w:t xml:space="preserve">Evidencijski broj nabave: JN – </w:t>
      </w:r>
      <w:r w:rsidR="002C1664">
        <w:rPr>
          <w:rFonts w:ascii="Arial" w:hAnsi="Arial" w:cs="Arial"/>
          <w:lang w:val="hr-HR"/>
        </w:rPr>
        <w:t>31</w:t>
      </w:r>
      <w:r w:rsidRPr="00BA1026">
        <w:rPr>
          <w:rFonts w:ascii="Arial" w:hAnsi="Arial" w:cs="Arial"/>
          <w:lang w:val="hr-HR"/>
        </w:rPr>
        <w:t>/2019</w:t>
      </w:r>
    </w:p>
    <w:p w14:paraId="330BF03F" w14:textId="77777777" w:rsidR="00C22364" w:rsidRPr="00BA1026" w:rsidRDefault="00C22364" w:rsidP="00C22364">
      <w:pPr>
        <w:spacing w:after="0" w:line="240" w:lineRule="auto"/>
        <w:jc w:val="both"/>
        <w:rPr>
          <w:rFonts w:ascii="Arial" w:hAnsi="Arial" w:cs="Arial"/>
          <w:b/>
          <w:lang w:val="hr-HR"/>
        </w:rPr>
      </w:pPr>
    </w:p>
    <w:p w14:paraId="333DA0BB" w14:textId="05610A2E"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1. NARUČITELJ:</w:t>
      </w:r>
      <w:r w:rsidR="0085705D" w:rsidRPr="00BA1026">
        <w:rPr>
          <w:rFonts w:ascii="Arial" w:hAnsi="Arial" w:cs="Arial"/>
          <w:b/>
          <w:lang w:val="hr-HR"/>
        </w:rPr>
        <w:t xml:space="preserve"> </w:t>
      </w:r>
      <w:r w:rsidRPr="00BA1026">
        <w:rPr>
          <w:rFonts w:ascii="Arial" w:hAnsi="Arial" w:cs="Arial"/>
          <w:lang w:val="hr-HR"/>
        </w:rPr>
        <w:t xml:space="preserve">Javna ustanove za upravljanje zaštićenim </w:t>
      </w:r>
      <w:r w:rsidR="005C05E8">
        <w:rPr>
          <w:rFonts w:ascii="Arial" w:hAnsi="Arial" w:cs="Arial"/>
          <w:lang w:val="hr-HR"/>
        </w:rPr>
        <w:t>dijelovima prirode Dubrovačko -</w:t>
      </w:r>
      <w:r w:rsidRPr="00BA1026">
        <w:rPr>
          <w:rFonts w:ascii="Arial" w:hAnsi="Arial" w:cs="Arial"/>
          <w:lang w:val="hr-HR"/>
        </w:rPr>
        <w:t>neretvanske županije</w:t>
      </w:r>
      <w:r w:rsidR="005C05E8">
        <w:rPr>
          <w:rFonts w:ascii="Arial" w:hAnsi="Arial" w:cs="Arial"/>
          <w:lang w:val="hr-HR"/>
        </w:rPr>
        <w:t>, Branitelja Dubrovnika 41, 200</w:t>
      </w:r>
      <w:r w:rsidRPr="00BA1026">
        <w:rPr>
          <w:rFonts w:ascii="Arial" w:hAnsi="Arial" w:cs="Arial"/>
          <w:lang w:val="hr-HR"/>
        </w:rPr>
        <w:t>00 Dubrovnik, OIB: 77404345702</w:t>
      </w:r>
    </w:p>
    <w:p w14:paraId="75725A32" w14:textId="77777777" w:rsidR="00C22364" w:rsidRPr="00BA1026" w:rsidRDefault="00C22364" w:rsidP="00C22364">
      <w:pPr>
        <w:spacing w:after="0" w:line="240" w:lineRule="auto"/>
        <w:jc w:val="both"/>
        <w:rPr>
          <w:rFonts w:ascii="Arial" w:hAnsi="Arial" w:cs="Arial"/>
          <w:lang w:val="hr-HR"/>
        </w:rPr>
      </w:pPr>
    </w:p>
    <w:p w14:paraId="3EFB34F0"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2. PONUDITELJ:____________________________________________________________</w:t>
      </w:r>
    </w:p>
    <w:p w14:paraId="462AAFEE"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___________________________________________________________________________</w:t>
      </w:r>
    </w:p>
    <w:p w14:paraId="6EAC2802"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___________________________________________________________________________</w:t>
      </w:r>
    </w:p>
    <w:p w14:paraId="5D87B9CE"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(naziv zajednice ponuditelja - svih članova zajednice)</w:t>
      </w:r>
    </w:p>
    <w:p w14:paraId="3AEFEF06" w14:textId="77777777" w:rsidR="00C22364" w:rsidRPr="00BA1026" w:rsidRDefault="00C22364" w:rsidP="00C22364">
      <w:pPr>
        <w:spacing w:after="0" w:line="240" w:lineRule="auto"/>
        <w:jc w:val="both"/>
        <w:rPr>
          <w:rFonts w:ascii="Arial" w:hAnsi="Arial" w:cs="Arial"/>
          <w:lang w:val="hr-HR"/>
        </w:rPr>
      </w:pPr>
    </w:p>
    <w:p w14:paraId="21B19532"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 xml:space="preserve">3. ČLANOVI ZAJEDNICE </w:t>
      </w:r>
    </w:p>
    <w:p w14:paraId="34B554BD"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a)</w:t>
      </w:r>
      <w:r w:rsidRPr="00BA1026">
        <w:rPr>
          <w:rFonts w:ascii="Arial" w:hAnsi="Arial" w:cs="Arial"/>
          <w:u w:val="single"/>
          <w:lang w:val="hr-HR"/>
        </w:rPr>
        <w:t xml:space="preserve">Naziv člana zajednice ovlaštenog za komunikaciju s naručiteljem </w:t>
      </w:r>
      <w:r w:rsidRPr="00BA1026">
        <w:rPr>
          <w:rFonts w:ascii="Arial" w:hAnsi="Arial" w:cs="Arial"/>
          <w:lang w:val="hr-HR"/>
        </w:rPr>
        <w:t>__________________________________________________________________________________</w:t>
      </w:r>
    </w:p>
    <w:p w14:paraId="2B80ABA1"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Sjedište, adresa _____________________________________________________________________</w:t>
      </w:r>
    </w:p>
    <w:p w14:paraId="02451895"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OIB: _____________________________________________________________________________</w:t>
      </w:r>
    </w:p>
    <w:p w14:paraId="2FCCBE7B"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IBAN:_____________________________________________________________________________</w:t>
      </w:r>
    </w:p>
    <w:p w14:paraId="5CB450EC"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Ponuditelj je u sustavu PDV-a:        </w:t>
      </w:r>
      <w:r w:rsidRPr="00BA1026">
        <w:rPr>
          <w:rFonts w:ascii="Arial" w:hAnsi="Arial" w:cs="Arial"/>
          <w:lang w:val="hr-HR"/>
        </w:rPr>
        <w:tab/>
      </w:r>
      <w:r w:rsidRPr="00BA1026">
        <w:rPr>
          <w:rFonts w:ascii="Arial" w:hAnsi="Arial" w:cs="Arial"/>
          <w:lang w:val="hr-HR"/>
        </w:rPr>
        <w:tab/>
        <w:t xml:space="preserve">DA   </w:t>
      </w:r>
      <w:r w:rsidRPr="00BA1026">
        <w:rPr>
          <w:rFonts w:ascii="Arial" w:hAnsi="Arial" w:cs="Arial"/>
          <w:lang w:val="hr-HR"/>
        </w:rPr>
        <w:tab/>
      </w:r>
      <w:r w:rsidRPr="00BA1026">
        <w:rPr>
          <w:rFonts w:ascii="Arial" w:hAnsi="Arial" w:cs="Arial"/>
          <w:lang w:val="hr-HR"/>
        </w:rPr>
        <w:tab/>
        <w:t xml:space="preserve">NE   </w:t>
      </w:r>
      <w:r w:rsidRPr="00BA1026">
        <w:rPr>
          <w:rFonts w:ascii="Arial" w:hAnsi="Arial" w:cs="Arial"/>
          <w:lang w:val="hr-HR"/>
        </w:rPr>
        <w:tab/>
      </w:r>
      <w:r w:rsidRPr="00BA1026">
        <w:rPr>
          <w:rFonts w:ascii="Arial" w:hAnsi="Arial" w:cs="Arial"/>
          <w:lang w:val="hr-HR"/>
        </w:rPr>
        <w:tab/>
        <w:t>(zaokružiti)</w:t>
      </w:r>
    </w:p>
    <w:p w14:paraId="0C914F38"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Adresa za dostavu pošte: ______________________________________________________________</w:t>
      </w:r>
    </w:p>
    <w:p w14:paraId="3D98D6E2"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E-mail:____________________________________________________________________________</w:t>
      </w:r>
    </w:p>
    <w:p w14:paraId="2B787724"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Kontakt osoba Ponuditelja: ____________________________________________________________</w:t>
      </w:r>
    </w:p>
    <w:p w14:paraId="477F6E27"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Broj telefona: _______________________________  </w:t>
      </w:r>
    </w:p>
    <w:p w14:paraId="7EB1B258"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Predmet, količina, vrijednost i postotni dio:</w:t>
      </w:r>
    </w:p>
    <w:p w14:paraId="0213D48E"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__________________________________________________________________________________</w:t>
      </w:r>
    </w:p>
    <w:p w14:paraId="4DCE055B"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__________________________________________________________________________________</w:t>
      </w:r>
    </w:p>
    <w:p w14:paraId="73B04F9F" w14:textId="77777777" w:rsidR="00C22364" w:rsidRPr="00BA1026" w:rsidRDefault="00C22364" w:rsidP="00C22364">
      <w:pPr>
        <w:spacing w:after="0" w:line="240" w:lineRule="auto"/>
        <w:jc w:val="both"/>
        <w:rPr>
          <w:rFonts w:ascii="Arial" w:hAnsi="Arial" w:cs="Arial"/>
          <w:b/>
          <w:lang w:val="hr-HR"/>
        </w:rPr>
      </w:pPr>
    </w:p>
    <w:p w14:paraId="4DEB7641"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u w:val="single"/>
          <w:lang w:val="hr-HR"/>
        </w:rPr>
        <w:t>b) Naziv člana zajednice</w:t>
      </w:r>
      <w:r w:rsidRPr="00BA1026">
        <w:rPr>
          <w:rFonts w:ascii="Arial" w:hAnsi="Arial" w:cs="Arial"/>
          <w:lang w:val="hr-HR"/>
        </w:rPr>
        <w:t>______________________________________________________________</w:t>
      </w:r>
    </w:p>
    <w:p w14:paraId="5D24803E"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Sjedište, adresa _____________________________________________________________________</w:t>
      </w:r>
    </w:p>
    <w:p w14:paraId="5C58A230"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lastRenderedPageBreak/>
        <w:t>OIB: _____________________________________________________________________________</w:t>
      </w:r>
    </w:p>
    <w:p w14:paraId="4F52F935"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IBAN:_____________________________________________________________________________</w:t>
      </w:r>
    </w:p>
    <w:p w14:paraId="3D2F4411"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Ponuditelj je u sustavu PDV-a:        </w:t>
      </w:r>
      <w:r w:rsidRPr="00BA1026">
        <w:rPr>
          <w:rFonts w:ascii="Arial" w:hAnsi="Arial" w:cs="Arial"/>
          <w:lang w:val="hr-HR"/>
        </w:rPr>
        <w:tab/>
      </w:r>
      <w:r w:rsidRPr="00BA1026">
        <w:rPr>
          <w:rFonts w:ascii="Arial" w:hAnsi="Arial" w:cs="Arial"/>
          <w:lang w:val="hr-HR"/>
        </w:rPr>
        <w:tab/>
        <w:t xml:space="preserve">DA   </w:t>
      </w:r>
      <w:r w:rsidRPr="00BA1026">
        <w:rPr>
          <w:rFonts w:ascii="Arial" w:hAnsi="Arial" w:cs="Arial"/>
          <w:lang w:val="hr-HR"/>
        </w:rPr>
        <w:tab/>
      </w:r>
      <w:r w:rsidRPr="00BA1026">
        <w:rPr>
          <w:rFonts w:ascii="Arial" w:hAnsi="Arial" w:cs="Arial"/>
          <w:lang w:val="hr-HR"/>
        </w:rPr>
        <w:tab/>
        <w:t xml:space="preserve">NE   </w:t>
      </w:r>
      <w:r w:rsidRPr="00BA1026">
        <w:rPr>
          <w:rFonts w:ascii="Arial" w:hAnsi="Arial" w:cs="Arial"/>
          <w:lang w:val="hr-HR"/>
        </w:rPr>
        <w:tab/>
      </w:r>
      <w:r w:rsidRPr="00BA1026">
        <w:rPr>
          <w:rFonts w:ascii="Arial" w:hAnsi="Arial" w:cs="Arial"/>
          <w:lang w:val="hr-HR"/>
        </w:rPr>
        <w:tab/>
        <w:t>(zaokružiti)</w:t>
      </w:r>
    </w:p>
    <w:p w14:paraId="59530389"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Adresa za dostavu pošte: ______________________________________________________________</w:t>
      </w:r>
    </w:p>
    <w:p w14:paraId="60BB83EC"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E-mail:____________________________________________________________________________</w:t>
      </w:r>
    </w:p>
    <w:p w14:paraId="14C0D6D2"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Kontakt osoba Ponuditelja: ____________________________________________________________</w:t>
      </w:r>
    </w:p>
    <w:p w14:paraId="44FDE0D9"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 xml:space="preserve">Broj telefona: _______________________________  </w:t>
      </w:r>
    </w:p>
    <w:p w14:paraId="5AA7C543"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Predmet, količina, vrijednost i postotni dio:</w:t>
      </w:r>
    </w:p>
    <w:p w14:paraId="714792C6" w14:textId="21C6C9A2"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___________________________________________________________________________</w:t>
      </w:r>
    </w:p>
    <w:p w14:paraId="37C04673" w14:textId="77777777" w:rsidR="0085705D" w:rsidRPr="00BA1026" w:rsidRDefault="0085705D" w:rsidP="00C22364">
      <w:pPr>
        <w:spacing w:after="0" w:line="240" w:lineRule="auto"/>
        <w:jc w:val="both"/>
        <w:rPr>
          <w:rFonts w:ascii="Arial" w:hAnsi="Arial" w:cs="Arial"/>
          <w:b/>
          <w:lang w:val="hr-HR"/>
        </w:rPr>
      </w:pPr>
    </w:p>
    <w:p w14:paraId="61D6A44C" w14:textId="77777777" w:rsidR="00C22364" w:rsidRPr="002C1664" w:rsidRDefault="00C22364" w:rsidP="00C22364">
      <w:pPr>
        <w:spacing w:after="0" w:line="240" w:lineRule="auto"/>
        <w:jc w:val="both"/>
        <w:rPr>
          <w:rFonts w:ascii="Arial" w:hAnsi="Arial" w:cs="Arial"/>
          <w:b/>
          <w:sz w:val="18"/>
          <w:szCs w:val="18"/>
          <w:lang w:val="hr-HR"/>
        </w:rPr>
      </w:pPr>
      <w:r w:rsidRPr="00BA1026">
        <w:rPr>
          <w:rFonts w:ascii="Arial" w:hAnsi="Arial" w:cs="Arial"/>
          <w:b/>
          <w:lang w:val="hr-HR"/>
        </w:rPr>
        <w:t xml:space="preserve">4. PODACI O DIJELU UGOVORA KOJI SE DAJE U PODUGOVOR, TE PODACI O PODUGOVARATELJIMA </w:t>
      </w:r>
      <w:r w:rsidRPr="002C1664">
        <w:rPr>
          <w:rFonts w:ascii="Arial" w:hAnsi="Arial" w:cs="Arial"/>
          <w:b/>
          <w:sz w:val="18"/>
          <w:szCs w:val="18"/>
          <w:lang w:val="hr-HR"/>
        </w:rPr>
        <w:t>(ispunjava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375"/>
        <w:gridCol w:w="1782"/>
        <w:gridCol w:w="1986"/>
        <w:gridCol w:w="2484"/>
      </w:tblGrid>
      <w:tr w:rsidR="00C22364" w:rsidRPr="00BA1026" w14:paraId="27264F48" w14:textId="77777777" w:rsidTr="005A46DC">
        <w:tc>
          <w:tcPr>
            <w:tcW w:w="433" w:type="pct"/>
            <w:tcBorders>
              <w:top w:val="single" w:sz="4" w:space="0" w:color="auto"/>
              <w:left w:val="single" w:sz="4" w:space="0" w:color="auto"/>
              <w:bottom w:val="single" w:sz="4" w:space="0" w:color="auto"/>
              <w:right w:val="single" w:sz="4" w:space="0" w:color="auto"/>
            </w:tcBorders>
            <w:vAlign w:val="center"/>
            <w:hideMark/>
          </w:tcPr>
          <w:p w14:paraId="0269E6E2" w14:textId="77777777"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Red.</w:t>
            </w:r>
          </w:p>
          <w:p w14:paraId="33CB1577" w14:textId="77777777"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br.</w:t>
            </w:r>
          </w:p>
        </w:tc>
        <w:tc>
          <w:tcPr>
            <w:tcW w:w="1287" w:type="pct"/>
            <w:tcBorders>
              <w:top w:val="single" w:sz="4" w:space="0" w:color="auto"/>
              <w:left w:val="single" w:sz="4" w:space="0" w:color="auto"/>
              <w:bottom w:val="single" w:sz="4" w:space="0" w:color="auto"/>
              <w:right w:val="single" w:sz="4" w:space="0" w:color="auto"/>
            </w:tcBorders>
            <w:vAlign w:val="center"/>
            <w:hideMark/>
          </w:tcPr>
          <w:p w14:paraId="110333E7" w14:textId="77777777"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 xml:space="preserve">Podugovaratelj </w:t>
            </w:r>
            <w:r w:rsidRPr="00BA1026">
              <w:rPr>
                <w:rFonts w:ascii="Arial" w:hAnsi="Arial" w:cs="Arial"/>
                <w:bCs/>
                <w:lang w:val="hr-HR"/>
              </w:rPr>
              <w:br/>
              <w:t>(naziv ili tvrtka,</w:t>
            </w:r>
          </w:p>
          <w:p w14:paraId="42EADBD7" w14:textId="77777777"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sjedište, OIB)</w:t>
            </w:r>
          </w:p>
        </w:tc>
        <w:tc>
          <w:tcPr>
            <w:tcW w:w="855" w:type="pct"/>
            <w:tcBorders>
              <w:top w:val="single" w:sz="4" w:space="0" w:color="auto"/>
              <w:left w:val="single" w:sz="4" w:space="0" w:color="auto"/>
              <w:bottom w:val="single" w:sz="4" w:space="0" w:color="auto"/>
              <w:right w:val="single" w:sz="4" w:space="0" w:color="auto"/>
            </w:tcBorders>
            <w:vAlign w:val="center"/>
            <w:hideMark/>
          </w:tcPr>
          <w:p w14:paraId="4700A66A" w14:textId="77777777"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IBAN podugovaratelja</w:t>
            </w:r>
          </w:p>
        </w:tc>
        <w:tc>
          <w:tcPr>
            <w:tcW w:w="1080" w:type="pct"/>
            <w:tcBorders>
              <w:top w:val="single" w:sz="4" w:space="0" w:color="auto"/>
              <w:left w:val="single" w:sz="4" w:space="0" w:color="auto"/>
              <w:bottom w:val="single" w:sz="4" w:space="0" w:color="auto"/>
              <w:right w:val="single" w:sz="4" w:space="0" w:color="auto"/>
            </w:tcBorders>
            <w:vAlign w:val="center"/>
            <w:hideMark/>
          </w:tcPr>
          <w:p w14:paraId="7EFD0C24" w14:textId="77777777"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vAlign w:val="center"/>
            <w:hideMark/>
          </w:tcPr>
          <w:p w14:paraId="4CC7C6E6" w14:textId="77777777" w:rsidR="00C22364" w:rsidRPr="00BA1026" w:rsidRDefault="00C22364" w:rsidP="00C22364">
            <w:pPr>
              <w:spacing w:after="0" w:line="240" w:lineRule="auto"/>
              <w:jc w:val="both"/>
              <w:rPr>
                <w:rFonts w:ascii="Arial" w:hAnsi="Arial" w:cs="Arial"/>
                <w:bCs/>
                <w:lang w:val="hr-HR"/>
              </w:rPr>
            </w:pPr>
            <w:r w:rsidRPr="00BA1026">
              <w:rPr>
                <w:rFonts w:ascii="Arial" w:hAnsi="Arial" w:cs="Arial"/>
                <w:bCs/>
                <w:lang w:val="hr-HR"/>
              </w:rPr>
              <w:t xml:space="preserve">Vrijednost podugovora </w:t>
            </w:r>
            <w:r w:rsidRPr="00BA1026">
              <w:rPr>
                <w:rFonts w:ascii="Arial" w:hAnsi="Arial" w:cs="Arial"/>
                <w:bCs/>
                <w:lang w:val="hr-HR"/>
              </w:rPr>
              <w:br/>
              <w:t xml:space="preserve">i postotni dio </w:t>
            </w:r>
            <w:r w:rsidRPr="00BA1026">
              <w:rPr>
                <w:rFonts w:ascii="Arial" w:hAnsi="Arial" w:cs="Arial"/>
                <w:bCs/>
                <w:lang w:val="hr-HR"/>
              </w:rPr>
              <w:br/>
              <w:t>(u kn bez PDV-a i %)</w:t>
            </w:r>
          </w:p>
        </w:tc>
      </w:tr>
      <w:tr w:rsidR="00C22364" w:rsidRPr="00BA1026" w14:paraId="661EBF63" w14:textId="77777777" w:rsidTr="005A46DC">
        <w:tc>
          <w:tcPr>
            <w:tcW w:w="433" w:type="pct"/>
            <w:tcBorders>
              <w:top w:val="single" w:sz="4" w:space="0" w:color="auto"/>
              <w:left w:val="single" w:sz="4" w:space="0" w:color="auto"/>
              <w:bottom w:val="single" w:sz="4" w:space="0" w:color="auto"/>
              <w:right w:val="single" w:sz="4" w:space="0" w:color="auto"/>
            </w:tcBorders>
          </w:tcPr>
          <w:p w14:paraId="03BC3BF3" w14:textId="77777777" w:rsidR="00C22364" w:rsidRPr="00BA1026" w:rsidRDefault="00C22364" w:rsidP="00C22364">
            <w:pPr>
              <w:spacing w:after="0" w:line="240" w:lineRule="auto"/>
              <w:jc w:val="both"/>
              <w:rPr>
                <w:rFonts w:ascii="Arial" w:hAnsi="Arial" w:cs="Arial"/>
                <w:lang w:val="hr-HR"/>
              </w:rPr>
            </w:pPr>
          </w:p>
        </w:tc>
        <w:tc>
          <w:tcPr>
            <w:tcW w:w="1287" w:type="pct"/>
            <w:tcBorders>
              <w:top w:val="single" w:sz="4" w:space="0" w:color="auto"/>
              <w:left w:val="single" w:sz="4" w:space="0" w:color="auto"/>
              <w:bottom w:val="single" w:sz="4" w:space="0" w:color="auto"/>
              <w:right w:val="single" w:sz="4" w:space="0" w:color="auto"/>
            </w:tcBorders>
          </w:tcPr>
          <w:p w14:paraId="675494FE" w14:textId="77777777" w:rsidR="00C22364" w:rsidRPr="00BA1026" w:rsidRDefault="00C22364" w:rsidP="00C22364">
            <w:pPr>
              <w:spacing w:after="0" w:line="240" w:lineRule="auto"/>
              <w:jc w:val="both"/>
              <w:rPr>
                <w:rFonts w:ascii="Arial" w:hAnsi="Arial" w:cs="Arial"/>
                <w:lang w:val="hr-HR"/>
              </w:rPr>
            </w:pPr>
          </w:p>
          <w:p w14:paraId="32E4CB8F" w14:textId="77777777" w:rsidR="00C22364" w:rsidRPr="00BA1026" w:rsidRDefault="00C22364" w:rsidP="00C22364">
            <w:pPr>
              <w:spacing w:after="0" w:line="240" w:lineRule="auto"/>
              <w:jc w:val="both"/>
              <w:rPr>
                <w:rFonts w:ascii="Arial" w:hAnsi="Arial" w:cs="Arial"/>
                <w:lang w:val="hr-HR"/>
              </w:rPr>
            </w:pPr>
          </w:p>
        </w:tc>
        <w:tc>
          <w:tcPr>
            <w:tcW w:w="855" w:type="pct"/>
            <w:tcBorders>
              <w:top w:val="single" w:sz="4" w:space="0" w:color="auto"/>
              <w:left w:val="single" w:sz="4" w:space="0" w:color="auto"/>
              <w:bottom w:val="single" w:sz="4" w:space="0" w:color="auto"/>
              <w:right w:val="single" w:sz="4" w:space="0" w:color="auto"/>
            </w:tcBorders>
          </w:tcPr>
          <w:p w14:paraId="0E620D63" w14:textId="77777777" w:rsidR="00C22364" w:rsidRPr="00BA1026" w:rsidRDefault="00C22364" w:rsidP="00C22364">
            <w:pPr>
              <w:spacing w:after="0" w:line="240" w:lineRule="auto"/>
              <w:jc w:val="both"/>
              <w:rPr>
                <w:rFonts w:ascii="Arial" w:hAnsi="Arial" w:cs="Arial"/>
                <w:lang w:val="hr-HR"/>
              </w:rPr>
            </w:pPr>
          </w:p>
        </w:tc>
        <w:tc>
          <w:tcPr>
            <w:tcW w:w="1080" w:type="pct"/>
            <w:tcBorders>
              <w:top w:val="single" w:sz="4" w:space="0" w:color="auto"/>
              <w:left w:val="single" w:sz="4" w:space="0" w:color="auto"/>
              <w:bottom w:val="single" w:sz="4" w:space="0" w:color="auto"/>
              <w:right w:val="single" w:sz="4" w:space="0" w:color="auto"/>
            </w:tcBorders>
          </w:tcPr>
          <w:p w14:paraId="62A839AC" w14:textId="77777777" w:rsidR="00C22364" w:rsidRPr="00BA1026" w:rsidRDefault="00C22364" w:rsidP="00C22364">
            <w:pPr>
              <w:spacing w:after="0" w:line="240" w:lineRule="auto"/>
              <w:jc w:val="both"/>
              <w:rPr>
                <w:rFonts w:ascii="Arial" w:hAnsi="Arial" w:cs="Arial"/>
                <w:lang w:val="hr-HR"/>
              </w:rPr>
            </w:pPr>
          </w:p>
        </w:tc>
        <w:tc>
          <w:tcPr>
            <w:tcW w:w="1346" w:type="pct"/>
            <w:tcBorders>
              <w:top w:val="single" w:sz="4" w:space="0" w:color="auto"/>
              <w:left w:val="single" w:sz="4" w:space="0" w:color="auto"/>
              <w:bottom w:val="single" w:sz="4" w:space="0" w:color="auto"/>
              <w:right w:val="single" w:sz="4" w:space="0" w:color="auto"/>
            </w:tcBorders>
          </w:tcPr>
          <w:p w14:paraId="6AB969DA" w14:textId="77777777" w:rsidR="00C22364" w:rsidRPr="00BA1026" w:rsidRDefault="00C22364" w:rsidP="00C22364">
            <w:pPr>
              <w:spacing w:after="0" w:line="240" w:lineRule="auto"/>
              <w:jc w:val="both"/>
              <w:rPr>
                <w:rFonts w:ascii="Arial" w:hAnsi="Arial" w:cs="Arial"/>
                <w:lang w:val="hr-HR"/>
              </w:rPr>
            </w:pPr>
          </w:p>
        </w:tc>
      </w:tr>
      <w:tr w:rsidR="00C22364" w:rsidRPr="00BA1026" w14:paraId="3A2CBA6F" w14:textId="77777777" w:rsidTr="005A46DC">
        <w:tc>
          <w:tcPr>
            <w:tcW w:w="433" w:type="pct"/>
            <w:tcBorders>
              <w:top w:val="single" w:sz="4" w:space="0" w:color="auto"/>
              <w:left w:val="single" w:sz="4" w:space="0" w:color="auto"/>
              <w:bottom w:val="single" w:sz="4" w:space="0" w:color="auto"/>
              <w:right w:val="single" w:sz="4" w:space="0" w:color="auto"/>
            </w:tcBorders>
          </w:tcPr>
          <w:p w14:paraId="44A12815" w14:textId="77777777" w:rsidR="00C22364" w:rsidRPr="00BA1026" w:rsidRDefault="00C22364" w:rsidP="00C22364">
            <w:pPr>
              <w:spacing w:after="0" w:line="240" w:lineRule="auto"/>
              <w:jc w:val="both"/>
              <w:rPr>
                <w:rFonts w:ascii="Arial" w:hAnsi="Arial" w:cs="Arial"/>
                <w:lang w:val="hr-HR"/>
              </w:rPr>
            </w:pPr>
          </w:p>
        </w:tc>
        <w:tc>
          <w:tcPr>
            <w:tcW w:w="1287" w:type="pct"/>
            <w:tcBorders>
              <w:top w:val="single" w:sz="4" w:space="0" w:color="auto"/>
              <w:left w:val="single" w:sz="4" w:space="0" w:color="auto"/>
              <w:bottom w:val="single" w:sz="4" w:space="0" w:color="auto"/>
              <w:right w:val="single" w:sz="4" w:space="0" w:color="auto"/>
            </w:tcBorders>
          </w:tcPr>
          <w:p w14:paraId="758B95C7" w14:textId="77777777" w:rsidR="00C22364" w:rsidRPr="00BA1026" w:rsidRDefault="00C22364" w:rsidP="00C22364">
            <w:pPr>
              <w:spacing w:after="0" w:line="240" w:lineRule="auto"/>
              <w:jc w:val="both"/>
              <w:rPr>
                <w:rFonts w:ascii="Arial" w:hAnsi="Arial" w:cs="Arial"/>
                <w:lang w:val="hr-HR"/>
              </w:rPr>
            </w:pPr>
          </w:p>
          <w:p w14:paraId="06FDDF91" w14:textId="77777777" w:rsidR="00C22364" w:rsidRPr="00BA1026" w:rsidRDefault="00C22364" w:rsidP="00C22364">
            <w:pPr>
              <w:spacing w:after="0" w:line="240" w:lineRule="auto"/>
              <w:jc w:val="both"/>
              <w:rPr>
                <w:rFonts w:ascii="Arial" w:hAnsi="Arial" w:cs="Arial"/>
                <w:lang w:val="hr-HR"/>
              </w:rPr>
            </w:pPr>
          </w:p>
        </w:tc>
        <w:tc>
          <w:tcPr>
            <w:tcW w:w="855" w:type="pct"/>
            <w:tcBorders>
              <w:top w:val="single" w:sz="4" w:space="0" w:color="auto"/>
              <w:left w:val="single" w:sz="4" w:space="0" w:color="auto"/>
              <w:bottom w:val="single" w:sz="4" w:space="0" w:color="auto"/>
              <w:right w:val="single" w:sz="4" w:space="0" w:color="auto"/>
            </w:tcBorders>
          </w:tcPr>
          <w:p w14:paraId="54768349" w14:textId="77777777" w:rsidR="00C22364" w:rsidRPr="00BA1026" w:rsidRDefault="00C22364" w:rsidP="00C22364">
            <w:pPr>
              <w:spacing w:after="0" w:line="240" w:lineRule="auto"/>
              <w:jc w:val="both"/>
              <w:rPr>
                <w:rFonts w:ascii="Arial" w:hAnsi="Arial" w:cs="Arial"/>
                <w:lang w:val="hr-HR"/>
              </w:rPr>
            </w:pPr>
          </w:p>
        </w:tc>
        <w:tc>
          <w:tcPr>
            <w:tcW w:w="1080" w:type="pct"/>
            <w:tcBorders>
              <w:top w:val="single" w:sz="4" w:space="0" w:color="auto"/>
              <w:left w:val="single" w:sz="4" w:space="0" w:color="auto"/>
              <w:bottom w:val="single" w:sz="4" w:space="0" w:color="auto"/>
              <w:right w:val="single" w:sz="4" w:space="0" w:color="auto"/>
            </w:tcBorders>
          </w:tcPr>
          <w:p w14:paraId="6197578B" w14:textId="77777777" w:rsidR="00C22364" w:rsidRPr="00BA1026" w:rsidRDefault="00C22364" w:rsidP="00C22364">
            <w:pPr>
              <w:spacing w:after="0" w:line="240" w:lineRule="auto"/>
              <w:jc w:val="both"/>
              <w:rPr>
                <w:rFonts w:ascii="Arial" w:hAnsi="Arial" w:cs="Arial"/>
                <w:lang w:val="hr-HR"/>
              </w:rPr>
            </w:pPr>
          </w:p>
        </w:tc>
        <w:tc>
          <w:tcPr>
            <w:tcW w:w="1346" w:type="pct"/>
            <w:tcBorders>
              <w:top w:val="single" w:sz="4" w:space="0" w:color="auto"/>
              <w:left w:val="single" w:sz="4" w:space="0" w:color="auto"/>
              <w:bottom w:val="single" w:sz="4" w:space="0" w:color="auto"/>
              <w:right w:val="single" w:sz="4" w:space="0" w:color="auto"/>
            </w:tcBorders>
          </w:tcPr>
          <w:p w14:paraId="0606490A" w14:textId="77777777" w:rsidR="00C22364" w:rsidRPr="00BA1026" w:rsidRDefault="00C22364" w:rsidP="00C22364">
            <w:pPr>
              <w:spacing w:after="0" w:line="240" w:lineRule="auto"/>
              <w:jc w:val="both"/>
              <w:rPr>
                <w:rFonts w:ascii="Arial" w:hAnsi="Arial" w:cs="Arial"/>
                <w:lang w:val="hr-HR"/>
              </w:rPr>
            </w:pPr>
          </w:p>
        </w:tc>
      </w:tr>
      <w:tr w:rsidR="00C22364" w:rsidRPr="00BA1026" w14:paraId="0D51DC53" w14:textId="77777777" w:rsidTr="005A46DC">
        <w:tc>
          <w:tcPr>
            <w:tcW w:w="433" w:type="pct"/>
            <w:tcBorders>
              <w:top w:val="single" w:sz="4" w:space="0" w:color="auto"/>
              <w:left w:val="single" w:sz="4" w:space="0" w:color="auto"/>
              <w:bottom w:val="single" w:sz="4" w:space="0" w:color="auto"/>
              <w:right w:val="single" w:sz="4" w:space="0" w:color="auto"/>
            </w:tcBorders>
          </w:tcPr>
          <w:p w14:paraId="60F8F7D5" w14:textId="77777777" w:rsidR="00C22364" w:rsidRPr="00BA1026" w:rsidRDefault="00C22364" w:rsidP="00C22364">
            <w:pPr>
              <w:spacing w:after="0" w:line="240" w:lineRule="auto"/>
              <w:jc w:val="both"/>
              <w:rPr>
                <w:rFonts w:ascii="Arial" w:hAnsi="Arial" w:cs="Arial"/>
                <w:lang w:val="hr-HR"/>
              </w:rPr>
            </w:pPr>
          </w:p>
        </w:tc>
        <w:tc>
          <w:tcPr>
            <w:tcW w:w="1287" w:type="pct"/>
            <w:tcBorders>
              <w:top w:val="single" w:sz="4" w:space="0" w:color="auto"/>
              <w:left w:val="single" w:sz="4" w:space="0" w:color="auto"/>
              <w:bottom w:val="single" w:sz="4" w:space="0" w:color="auto"/>
              <w:right w:val="single" w:sz="4" w:space="0" w:color="auto"/>
            </w:tcBorders>
          </w:tcPr>
          <w:p w14:paraId="4A489978" w14:textId="77777777" w:rsidR="00C22364" w:rsidRPr="00BA1026" w:rsidRDefault="00C22364" w:rsidP="00C22364">
            <w:pPr>
              <w:spacing w:after="0" w:line="240" w:lineRule="auto"/>
              <w:jc w:val="both"/>
              <w:rPr>
                <w:rFonts w:ascii="Arial" w:hAnsi="Arial" w:cs="Arial"/>
                <w:lang w:val="hr-HR"/>
              </w:rPr>
            </w:pPr>
          </w:p>
          <w:p w14:paraId="5E346A6E" w14:textId="77777777" w:rsidR="00C22364" w:rsidRPr="00BA1026" w:rsidRDefault="00C22364" w:rsidP="00C22364">
            <w:pPr>
              <w:spacing w:after="0" w:line="240" w:lineRule="auto"/>
              <w:jc w:val="both"/>
              <w:rPr>
                <w:rFonts w:ascii="Arial" w:hAnsi="Arial" w:cs="Arial"/>
                <w:lang w:val="hr-HR"/>
              </w:rPr>
            </w:pPr>
          </w:p>
        </w:tc>
        <w:tc>
          <w:tcPr>
            <w:tcW w:w="855" w:type="pct"/>
            <w:tcBorders>
              <w:top w:val="single" w:sz="4" w:space="0" w:color="auto"/>
              <w:left w:val="single" w:sz="4" w:space="0" w:color="auto"/>
              <w:bottom w:val="single" w:sz="4" w:space="0" w:color="auto"/>
              <w:right w:val="single" w:sz="4" w:space="0" w:color="auto"/>
            </w:tcBorders>
          </w:tcPr>
          <w:p w14:paraId="1BE3F600" w14:textId="77777777" w:rsidR="00C22364" w:rsidRPr="00BA1026" w:rsidRDefault="00C22364" w:rsidP="00C22364">
            <w:pPr>
              <w:spacing w:after="0" w:line="240" w:lineRule="auto"/>
              <w:jc w:val="both"/>
              <w:rPr>
                <w:rFonts w:ascii="Arial" w:hAnsi="Arial" w:cs="Arial"/>
                <w:lang w:val="hr-HR"/>
              </w:rPr>
            </w:pPr>
          </w:p>
        </w:tc>
        <w:tc>
          <w:tcPr>
            <w:tcW w:w="1080" w:type="pct"/>
            <w:tcBorders>
              <w:top w:val="single" w:sz="4" w:space="0" w:color="auto"/>
              <w:left w:val="single" w:sz="4" w:space="0" w:color="auto"/>
              <w:bottom w:val="single" w:sz="4" w:space="0" w:color="auto"/>
              <w:right w:val="single" w:sz="4" w:space="0" w:color="auto"/>
            </w:tcBorders>
          </w:tcPr>
          <w:p w14:paraId="13611107" w14:textId="77777777" w:rsidR="00C22364" w:rsidRPr="00BA1026" w:rsidRDefault="00C22364" w:rsidP="00C22364">
            <w:pPr>
              <w:spacing w:after="0" w:line="240" w:lineRule="auto"/>
              <w:jc w:val="both"/>
              <w:rPr>
                <w:rFonts w:ascii="Arial" w:hAnsi="Arial" w:cs="Arial"/>
                <w:lang w:val="hr-HR"/>
              </w:rPr>
            </w:pPr>
          </w:p>
        </w:tc>
        <w:tc>
          <w:tcPr>
            <w:tcW w:w="1346" w:type="pct"/>
            <w:tcBorders>
              <w:top w:val="single" w:sz="4" w:space="0" w:color="auto"/>
              <w:left w:val="single" w:sz="4" w:space="0" w:color="auto"/>
              <w:bottom w:val="single" w:sz="4" w:space="0" w:color="auto"/>
              <w:right w:val="single" w:sz="4" w:space="0" w:color="auto"/>
            </w:tcBorders>
          </w:tcPr>
          <w:p w14:paraId="0DD707C6" w14:textId="77777777" w:rsidR="00C22364" w:rsidRPr="00BA1026" w:rsidRDefault="00C22364" w:rsidP="00C22364">
            <w:pPr>
              <w:spacing w:after="0" w:line="240" w:lineRule="auto"/>
              <w:jc w:val="both"/>
              <w:rPr>
                <w:rFonts w:ascii="Arial" w:hAnsi="Arial" w:cs="Arial"/>
                <w:lang w:val="hr-HR"/>
              </w:rPr>
            </w:pPr>
          </w:p>
        </w:tc>
      </w:tr>
    </w:tbl>
    <w:p w14:paraId="187E01C5" w14:textId="77777777" w:rsidR="00C22364" w:rsidRPr="00BA1026" w:rsidRDefault="00C22364" w:rsidP="00C22364">
      <w:pPr>
        <w:spacing w:after="0" w:line="240" w:lineRule="auto"/>
        <w:jc w:val="both"/>
        <w:rPr>
          <w:rFonts w:ascii="Arial" w:hAnsi="Arial" w:cs="Arial"/>
          <w:lang w:val="hr-HR"/>
        </w:rPr>
      </w:pPr>
    </w:p>
    <w:p w14:paraId="35169D16"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C22364" w:rsidRPr="00BA1026" w14:paraId="4C124F5D"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3F952983"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58665C3B"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69ED34DF" w14:textId="77777777" w:rsidR="00C22364" w:rsidRPr="00BA1026" w:rsidRDefault="00C22364" w:rsidP="00C22364">
            <w:pPr>
              <w:spacing w:after="0" w:line="240" w:lineRule="auto"/>
              <w:jc w:val="both"/>
              <w:rPr>
                <w:rFonts w:ascii="Arial" w:hAnsi="Arial" w:cs="Arial"/>
                <w:lang w:val="hr-HR"/>
              </w:rPr>
            </w:pPr>
          </w:p>
        </w:tc>
      </w:tr>
      <w:tr w:rsidR="00C22364" w:rsidRPr="00BA1026" w14:paraId="50CAAA35"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757B8264"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1E462DD7" w14:textId="77777777" w:rsidR="00C22364" w:rsidRPr="00BA1026" w:rsidRDefault="00C22364" w:rsidP="00C22364">
            <w:pPr>
              <w:spacing w:after="0" w:line="240" w:lineRule="auto"/>
              <w:jc w:val="both"/>
              <w:rPr>
                <w:rFonts w:ascii="Arial" w:hAnsi="Arial" w:cs="Arial"/>
                <w:vertAlign w:val="superscript"/>
                <w:lang w:val="hr-HR"/>
              </w:rPr>
            </w:pPr>
            <w:r w:rsidRPr="00BA1026">
              <w:rPr>
                <w:rFonts w:ascii="Arial" w:hAnsi="Arial" w:cs="Arial"/>
                <w:lang w:val="hr-HR"/>
              </w:rPr>
              <w:t>Porez na dodanu vrijednost (25%)</w:t>
            </w:r>
          </w:p>
        </w:tc>
        <w:tc>
          <w:tcPr>
            <w:tcW w:w="3096" w:type="dxa"/>
            <w:tcBorders>
              <w:top w:val="single" w:sz="4" w:space="0" w:color="auto"/>
              <w:left w:val="single" w:sz="4" w:space="0" w:color="auto"/>
              <w:bottom w:val="single" w:sz="4" w:space="0" w:color="auto"/>
              <w:right w:val="single" w:sz="4" w:space="0" w:color="auto"/>
            </w:tcBorders>
            <w:vAlign w:val="center"/>
          </w:tcPr>
          <w:p w14:paraId="05596029" w14:textId="77777777" w:rsidR="00C22364" w:rsidRPr="00BA1026" w:rsidRDefault="00C22364" w:rsidP="00C22364">
            <w:pPr>
              <w:spacing w:after="0" w:line="240" w:lineRule="auto"/>
              <w:jc w:val="both"/>
              <w:rPr>
                <w:rFonts w:ascii="Arial" w:hAnsi="Arial" w:cs="Arial"/>
                <w:lang w:val="hr-HR"/>
              </w:rPr>
            </w:pPr>
          </w:p>
        </w:tc>
      </w:tr>
      <w:tr w:rsidR="00C22364" w:rsidRPr="00BA1026" w14:paraId="64A40C97"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09F09EA1"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6F024520" w14:textId="77777777"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4522D722" w14:textId="77777777" w:rsidR="00C22364" w:rsidRPr="00BA1026" w:rsidRDefault="00C22364" w:rsidP="00C22364">
            <w:pPr>
              <w:spacing w:after="0" w:line="240" w:lineRule="auto"/>
              <w:jc w:val="both"/>
              <w:rPr>
                <w:rFonts w:ascii="Arial" w:hAnsi="Arial" w:cs="Arial"/>
                <w:lang w:val="hr-HR"/>
              </w:rPr>
            </w:pPr>
          </w:p>
        </w:tc>
      </w:tr>
    </w:tbl>
    <w:p w14:paraId="0483E383" w14:textId="77777777" w:rsidR="00C22364" w:rsidRPr="00BA1026" w:rsidRDefault="00C22364" w:rsidP="00C22364">
      <w:pPr>
        <w:spacing w:after="0" w:line="240" w:lineRule="auto"/>
        <w:jc w:val="both"/>
        <w:rPr>
          <w:rFonts w:ascii="Arial" w:hAnsi="Arial" w:cs="Arial"/>
          <w:lang w:val="hr-HR"/>
        </w:rPr>
      </w:pPr>
    </w:p>
    <w:p w14:paraId="52BBC638" w14:textId="77777777" w:rsidR="00C22364" w:rsidRPr="00BA1026" w:rsidRDefault="00C22364" w:rsidP="00C22364">
      <w:pPr>
        <w:spacing w:after="0" w:line="240" w:lineRule="auto"/>
        <w:jc w:val="both"/>
        <w:rPr>
          <w:rFonts w:ascii="Arial" w:hAnsi="Arial" w:cs="Arial"/>
          <w:b/>
          <w:lang w:val="hr-HR"/>
        </w:rPr>
      </w:pPr>
      <w:r w:rsidRPr="00BA1026">
        <w:rPr>
          <w:rFonts w:ascii="Arial" w:hAnsi="Arial" w:cs="Arial"/>
          <w:b/>
          <w:lang w:val="hr-HR"/>
        </w:rPr>
        <w:t>6. ROK VALJANOSTI PONUDE</w:t>
      </w:r>
    </w:p>
    <w:p w14:paraId="6D2B0FBF" w14:textId="0E929AF5" w:rsidR="00C22364" w:rsidRPr="00BA1026" w:rsidRDefault="00C22364" w:rsidP="00C22364">
      <w:pPr>
        <w:spacing w:after="0" w:line="240" w:lineRule="auto"/>
        <w:jc w:val="both"/>
        <w:rPr>
          <w:rFonts w:ascii="Arial" w:hAnsi="Arial" w:cs="Arial"/>
          <w:lang w:val="hr-HR"/>
        </w:rPr>
      </w:pPr>
      <w:r w:rsidRPr="00BA1026">
        <w:rPr>
          <w:rFonts w:ascii="Arial" w:hAnsi="Arial" w:cs="Arial"/>
          <w:lang w:val="hr-HR"/>
        </w:rPr>
        <w:t>Rok valjanosti ponude je 30 dana od dana isteka roka za dostavu ponuda.</w:t>
      </w:r>
    </w:p>
    <w:p w14:paraId="2808101E" w14:textId="77777777" w:rsidR="00C22364" w:rsidRPr="00BA1026" w:rsidRDefault="00C22364" w:rsidP="00C22364">
      <w:pPr>
        <w:spacing w:after="0" w:line="240" w:lineRule="auto"/>
        <w:jc w:val="both"/>
        <w:rPr>
          <w:rFonts w:ascii="Arial" w:hAnsi="Arial" w:cs="Arial"/>
          <w:lang w:val="hr-HR"/>
        </w:rPr>
      </w:pPr>
    </w:p>
    <w:p w14:paraId="547FB9C8" w14:textId="443A6071" w:rsidR="00C22364" w:rsidRPr="00BA1026" w:rsidRDefault="00C22364" w:rsidP="002C1664">
      <w:pPr>
        <w:spacing w:after="0" w:line="240" w:lineRule="auto"/>
        <w:ind w:left="3540" w:firstLine="708"/>
        <w:jc w:val="center"/>
        <w:rPr>
          <w:rFonts w:ascii="Arial" w:hAnsi="Arial" w:cs="Arial"/>
          <w:lang w:val="hr-HR"/>
        </w:rPr>
      </w:pPr>
      <w:r w:rsidRPr="00BA1026">
        <w:rPr>
          <w:rFonts w:ascii="Arial" w:hAnsi="Arial" w:cs="Arial"/>
          <w:lang w:val="hr-HR"/>
        </w:rPr>
        <w:t xml:space="preserve">     ZA PONUDITELJA:</w:t>
      </w:r>
    </w:p>
    <w:p w14:paraId="43070DA4" w14:textId="77777777" w:rsidR="00C22364" w:rsidRPr="00BA1026" w:rsidRDefault="00C22364" w:rsidP="00C22364">
      <w:pPr>
        <w:spacing w:after="0" w:line="240" w:lineRule="auto"/>
        <w:jc w:val="right"/>
        <w:rPr>
          <w:rFonts w:ascii="Arial" w:hAnsi="Arial" w:cs="Arial"/>
          <w:lang w:val="hr-HR"/>
        </w:rPr>
      </w:pPr>
      <w:r w:rsidRPr="00BA1026">
        <w:rPr>
          <w:rFonts w:ascii="Arial" w:hAnsi="Arial" w:cs="Arial"/>
          <w:lang w:val="hr-HR"/>
        </w:rPr>
        <w:t>___________________________________</w:t>
      </w:r>
    </w:p>
    <w:p w14:paraId="00A31A35" w14:textId="1A4AEBAC" w:rsidR="00C22364" w:rsidRPr="002C1664" w:rsidRDefault="002C1664" w:rsidP="002C1664">
      <w:pPr>
        <w:spacing w:after="0" w:line="240" w:lineRule="auto"/>
        <w:jc w:val="center"/>
        <w:rPr>
          <w:rFonts w:ascii="Arial" w:hAnsi="Arial" w:cs="Arial"/>
          <w:i/>
          <w:iCs/>
          <w:sz w:val="18"/>
          <w:szCs w:val="18"/>
          <w:lang w:val="hr-HR"/>
        </w:rPr>
      </w:pPr>
      <w:r>
        <w:rPr>
          <w:rFonts w:ascii="Arial" w:hAnsi="Arial" w:cs="Arial"/>
          <w:i/>
          <w:iCs/>
          <w:sz w:val="18"/>
          <w:szCs w:val="18"/>
          <w:lang w:val="hr-HR"/>
        </w:rPr>
        <w:t xml:space="preserve">                                                                                                   </w:t>
      </w:r>
      <w:r w:rsidR="00C22364" w:rsidRPr="002C1664">
        <w:rPr>
          <w:rFonts w:ascii="Arial" w:hAnsi="Arial" w:cs="Arial"/>
          <w:i/>
          <w:iCs/>
          <w:sz w:val="18"/>
          <w:szCs w:val="18"/>
          <w:lang w:val="hr-HR"/>
        </w:rPr>
        <w:t>(Ime i prezime ovlaštene osobe Ponuditelja)</w:t>
      </w:r>
    </w:p>
    <w:p w14:paraId="0C311DA0" w14:textId="77777777" w:rsidR="00C22364" w:rsidRPr="00BA1026" w:rsidRDefault="00C22364" w:rsidP="00C22364">
      <w:pPr>
        <w:spacing w:after="0" w:line="240" w:lineRule="auto"/>
        <w:jc w:val="right"/>
        <w:rPr>
          <w:rFonts w:ascii="Arial" w:hAnsi="Arial" w:cs="Arial"/>
          <w:lang w:val="hr-HR"/>
        </w:rPr>
      </w:pPr>
      <w:r w:rsidRPr="00BA1026">
        <w:rPr>
          <w:rFonts w:ascii="Arial" w:hAnsi="Arial" w:cs="Arial"/>
          <w:lang w:val="hr-HR"/>
        </w:rPr>
        <w:t xml:space="preserve">      __________________________________</w:t>
      </w:r>
    </w:p>
    <w:p w14:paraId="534A49B5" w14:textId="77777777" w:rsidR="00C22364" w:rsidRPr="00BA1026" w:rsidRDefault="00C22364" w:rsidP="00C22364">
      <w:pPr>
        <w:spacing w:after="0" w:line="240" w:lineRule="auto"/>
        <w:jc w:val="right"/>
        <w:rPr>
          <w:rFonts w:ascii="Arial" w:hAnsi="Arial" w:cs="Arial"/>
          <w:lang w:val="hr-HR"/>
        </w:rPr>
      </w:pPr>
      <w:r w:rsidRPr="00BA1026">
        <w:rPr>
          <w:rFonts w:ascii="Arial" w:hAnsi="Arial" w:cs="Arial"/>
          <w:lang w:val="hr-HR"/>
        </w:rPr>
        <w:t xml:space="preserve">                                                  </w:t>
      </w:r>
    </w:p>
    <w:p w14:paraId="63FA8E24" w14:textId="77777777" w:rsidR="00C22364" w:rsidRPr="00BA1026" w:rsidRDefault="00C22364" w:rsidP="00C22364">
      <w:pPr>
        <w:spacing w:after="0" w:line="240" w:lineRule="auto"/>
        <w:ind w:left="3540" w:firstLine="708"/>
        <w:jc w:val="center"/>
        <w:rPr>
          <w:rFonts w:ascii="Arial" w:hAnsi="Arial" w:cs="Arial"/>
          <w:lang w:val="hr-HR"/>
        </w:rPr>
      </w:pPr>
      <w:r w:rsidRPr="00BA1026">
        <w:rPr>
          <w:rFonts w:ascii="Arial" w:hAnsi="Arial" w:cs="Arial"/>
          <w:lang w:val="hr-HR"/>
        </w:rPr>
        <w:t xml:space="preserve"> </w:t>
      </w:r>
      <w:r w:rsidRPr="00BA1026">
        <w:rPr>
          <w:rFonts w:ascii="Arial" w:hAnsi="Arial" w:cs="Arial"/>
          <w:b/>
          <w:bCs/>
          <w:lang w:val="hr-HR"/>
        </w:rPr>
        <w:t>M.P.</w:t>
      </w:r>
      <w:r w:rsidRPr="00BA1026">
        <w:rPr>
          <w:rFonts w:ascii="Arial" w:hAnsi="Arial" w:cs="Arial"/>
          <w:lang w:val="hr-HR"/>
        </w:rPr>
        <w:t xml:space="preserve">              </w:t>
      </w:r>
    </w:p>
    <w:p w14:paraId="1E2BD418" w14:textId="77777777" w:rsidR="00C22364" w:rsidRPr="002C1664" w:rsidRDefault="00C22364" w:rsidP="00C22364">
      <w:pPr>
        <w:spacing w:after="0" w:line="240" w:lineRule="auto"/>
        <w:jc w:val="center"/>
        <w:rPr>
          <w:rFonts w:ascii="Arial" w:hAnsi="Arial" w:cs="Arial"/>
          <w:i/>
          <w:iCs/>
          <w:sz w:val="18"/>
          <w:szCs w:val="18"/>
          <w:lang w:val="hr-HR"/>
        </w:rPr>
      </w:pPr>
      <w:r w:rsidRPr="00BA1026">
        <w:rPr>
          <w:rFonts w:ascii="Arial" w:hAnsi="Arial" w:cs="Arial"/>
          <w:lang w:val="hr-HR"/>
        </w:rPr>
        <w:t xml:space="preserve"> </w:t>
      </w:r>
      <w:r w:rsidRPr="00BA1026">
        <w:rPr>
          <w:rFonts w:ascii="Arial" w:hAnsi="Arial" w:cs="Arial"/>
          <w:lang w:val="hr-HR"/>
        </w:rPr>
        <w:tab/>
      </w:r>
      <w:r w:rsidRPr="00BA1026">
        <w:rPr>
          <w:rFonts w:ascii="Arial" w:hAnsi="Arial" w:cs="Arial"/>
          <w:lang w:val="hr-HR"/>
        </w:rPr>
        <w:tab/>
      </w:r>
      <w:r w:rsidRPr="00BA1026">
        <w:rPr>
          <w:rFonts w:ascii="Arial" w:hAnsi="Arial" w:cs="Arial"/>
          <w:lang w:val="hr-HR"/>
        </w:rPr>
        <w:tab/>
      </w:r>
      <w:r w:rsidRPr="00BA1026">
        <w:rPr>
          <w:rFonts w:ascii="Arial" w:hAnsi="Arial" w:cs="Arial"/>
          <w:lang w:val="hr-HR"/>
        </w:rPr>
        <w:tab/>
      </w:r>
      <w:r w:rsidRPr="00BA1026">
        <w:rPr>
          <w:rFonts w:ascii="Arial" w:hAnsi="Arial" w:cs="Arial"/>
          <w:lang w:val="hr-HR"/>
        </w:rPr>
        <w:tab/>
      </w:r>
      <w:r w:rsidRPr="00BA1026">
        <w:rPr>
          <w:rFonts w:ascii="Arial" w:hAnsi="Arial" w:cs="Arial"/>
          <w:lang w:val="hr-HR"/>
        </w:rPr>
        <w:tab/>
      </w:r>
      <w:r w:rsidRPr="00BA1026">
        <w:rPr>
          <w:rFonts w:ascii="Arial" w:hAnsi="Arial" w:cs="Arial"/>
          <w:lang w:val="hr-HR"/>
        </w:rPr>
        <w:tab/>
      </w:r>
      <w:r w:rsidRPr="002C1664">
        <w:rPr>
          <w:rFonts w:ascii="Arial" w:hAnsi="Arial" w:cs="Arial"/>
          <w:i/>
          <w:iCs/>
          <w:sz w:val="18"/>
          <w:szCs w:val="18"/>
          <w:lang w:val="hr-HR"/>
        </w:rPr>
        <w:t>(Potpis ovlaštene osobe Ponuditelja)</w:t>
      </w:r>
    </w:p>
    <w:p w14:paraId="12746E78" w14:textId="77777777" w:rsidR="00C22364" w:rsidRPr="00BA1026" w:rsidRDefault="00C22364" w:rsidP="00C22364">
      <w:pPr>
        <w:spacing w:after="0" w:line="240" w:lineRule="auto"/>
        <w:jc w:val="right"/>
        <w:rPr>
          <w:rFonts w:ascii="Arial" w:hAnsi="Arial" w:cs="Arial"/>
          <w:lang w:val="hr-HR"/>
        </w:rPr>
      </w:pPr>
    </w:p>
    <w:p w14:paraId="2BC8478E" w14:textId="77777777" w:rsidR="00C22364" w:rsidRPr="00BA1026" w:rsidRDefault="00C22364" w:rsidP="00C22364">
      <w:pPr>
        <w:spacing w:after="0" w:line="240" w:lineRule="auto"/>
        <w:jc w:val="both"/>
        <w:rPr>
          <w:rFonts w:ascii="Arial" w:hAnsi="Arial" w:cs="Arial"/>
          <w:lang w:val="hr-HR"/>
        </w:rPr>
      </w:pPr>
    </w:p>
    <w:p w14:paraId="768C656A" w14:textId="77777777" w:rsidR="002C1664" w:rsidRDefault="002C1664" w:rsidP="00C22364">
      <w:pPr>
        <w:spacing w:after="0" w:line="240" w:lineRule="auto"/>
        <w:jc w:val="both"/>
        <w:rPr>
          <w:rFonts w:ascii="Arial" w:hAnsi="Arial" w:cs="Arial"/>
          <w:b/>
          <w:i/>
          <w:sz w:val="20"/>
          <w:szCs w:val="20"/>
          <w:lang w:val="hr-HR"/>
        </w:rPr>
      </w:pPr>
    </w:p>
    <w:p w14:paraId="38FEEF18" w14:textId="3AB2C06A" w:rsidR="00C22364" w:rsidRPr="00BA1026" w:rsidRDefault="00C22364" w:rsidP="00C22364">
      <w:pPr>
        <w:spacing w:after="0" w:line="240" w:lineRule="auto"/>
        <w:jc w:val="both"/>
        <w:rPr>
          <w:rFonts w:ascii="Arial" w:hAnsi="Arial" w:cs="Arial"/>
          <w:i/>
          <w:sz w:val="20"/>
          <w:szCs w:val="20"/>
          <w:lang w:val="hr-HR"/>
        </w:rPr>
      </w:pPr>
      <w:r w:rsidRPr="00BA1026">
        <w:rPr>
          <w:rFonts w:ascii="Arial" w:hAnsi="Arial" w:cs="Arial"/>
          <w:b/>
          <w:i/>
          <w:sz w:val="20"/>
          <w:szCs w:val="20"/>
          <w:lang w:val="hr-HR"/>
        </w:rPr>
        <w:lastRenderedPageBreak/>
        <w:t>Napomene</w:t>
      </w:r>
      <w:r w:rsidRPr="00BA1026">
        <w:rPr>
          <w:rFonts w:ascii="Arial" w:hAnsi="Arial" w:cs="Arial"/>
          <w:i/>
          <w:sz w:val="20"/>
          <w:szCs w:val="20"/>
          <w:lang w:val="hr-HR"/>
        </w:rPr>
        <w:t>: Ukoliko ima više članova zajednice od previđenog na ponudbenom listu, Ponuditelj smije dodati na ponudbeni list ostale članove te potrebne podatke za ostale članove</w:t>
      </w:r>
    </w:p>
    <w:p w14:paraId="27273EE4" w14:textId="77777777" w:rsidR="00C22364" w:rsidRPr="00BA1026" w:rsidRDefault="00C22364" w:rsidP="00C22364">
      <w:pPr>
        <w:spacing w:after="0" w:line="240" w:lineRule="auto"/>
        <w:jc w:val="both"/>
        <w:rPr>
          <w:rFonts w:ascii="Arial" w:hAnsi="Arial" w:cs="Arial"/>
          <w:i/>
          <w:lang w:val="hr-HR"/>
        </w:rPr>
      </w:pPr>
      <w:r w:rsidRPr="00BA1026">
        <w:rPr>
          <w:rFonts w:ascii="Arial" w:hAnsi="Arial" w:cs="Arial"/>
          <w:i/>
          <w:sz w:val="20"/>
          <w:szCs w:val="20"/>
          <w:lang w:val="hr-HR"/>
        </w:rPr>
        <w:t>Ukoliko ima više podugovaratelja Ponuditelj smije dodati na ponudbeni list onoliko redaka koliko ima podugovaratelja pri čemu ne smije mijenjati sadržaj tablice</w:t>
      </w:r>
      <w:r w:rsidRPr="00BA1026">
        <w:rPr>
          <w:rFonts w:ascii="Arial" w:hAnsi="Arial" w:cs="Arial"/>
          <w:i/>
          <w:lang w:val="hr-HR"/>
        </w:rPr>
        <w:t>.</w:t>
      </w:r>
    </w:p>
    <w:sectPr w:rsidR="00C22364" w:rsidRPr="00BA1026" w:rsidSect="002A4555">
      <w:headerReference w:type="default" r:id="rId13"/>
      <w:footerReference w:type="default" r:id="rId14"/>
      <w:headerReference w:type="first" r:id="rId15"/>
      <w:footerReference w:type="first" r:id="rId16"/>
      <w:pgSz w:w="12240" w:h="15840"/>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51AA4" w14:textId="77777777" w:rsidR="004E6CA4" w:rsidRDefault="004E6CA4">
      <w:pPr>
        <w:spacing w:after="0" w:line="240" w:lineRule="auto"/>
      </w:pPr>
      <w:r>
        <w:separator/>
      </w:r>
    </w:p>
  </w:endnote>
  <w:endnote w:type="continuationSeparator" w:id="0">
    <w:p w14:paraId="7626FA65" w14:textId="77777777" w:rsidR="004E6CA4" w:rsidRDefault="004E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FD20" w14:textId="594683A6" w:rsidR="00960CF0" w:rsidRDefault="00960CF0">
    <w:pPr>
      <w:pStyle w:val="Footer"/>
      <w:jc w:val="right"/>
    </w:pPr>
  </w:p>
  <w:p w14:paraId="654F7932" w14:textId="5E803BD4" w:rsidR="00960CF0" w:rsidRDefault="00960CF0" w:rsidP="00A2212A">
    <w:pPr>
      <w:pStyle w:val="Footer"/>
      <w:ind w:left="28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0AA48" w14:textId="0F9FC07D" w:rsidR="00960CF0" w:rsidRPr="00FD79BB" w:rsidRDefault="006D613E" w:rsidP="004B5A8B">
    <w:pPr>
      <w:pStyle w:val="Footer"/>
      <w:rPr>
        <w:sz w:val="20"/>
        <w:szCs w:val="20"/>
      </w:rPr>
    </w:pPr>
    <w:r>
      <w:rPr>
        <w:noProof/>
        <w:sz w:val="20"/>
        <w:szCs w:val="20"/>
        <w:lang w:eastAsia="hr-HR"/>
      </w:rPr>
      <w:t xml:space="preserve"> </w:t>
    </w:r>
  </w:p>
  <w:p w14:paraId="7F349158" w14:textId="73146043" w:rsidR="00960CF0" w:rsidRPr="00FD79BB" w:rsidRDefault="00960CF0" w:rsidP="004B5A8B">
    <w:pPr>
      <w:pStyle w:val="Footer"/>
      <w:ind w:left="2124"/>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3561C" w14:textId="77777777" w:rsidR="004E6CA4" w:rsidRDefault="004E6CA4">
      <w:pPr>
        <w:spacing w:after="0" w:line="240" w:lineRule="auto"/>
      </w:pPr>
      <w:r>
        <w:separator/>
      </w:r>
    </w:p>
  </w:footnote>
  <w:footnote w:type="continuationSeparator" w:id="0">
    <w:p w14:paraId="22BB969D" w14:textId="77777777" w:rsidR="004E6CA4" w:rsidRDefault="004E6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635C" w14:textId="379E2D7C" w:rsidR="00960CF0" w:rsidRDefault="00960CF0" w:rsidP="00CB576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5BF22" w14:textId="5784C1ED" w:rsidR="009C39ED" w:rsidRDefault="009C39ED">
    <w:pPr>
      <w:pStyle w:val="Header"/>
    </w:pPr>
    <w:r>
      <w:rPr>
        <w:noProof/>
        <w:lang w:val="en-US"/>
      </w:rPr>
      <w:drawing>
        <wp:inline distT="0" distB="0" distL="0" distR="0" wp14:anchorId="1B108C53" wp14:editId="64E3FCDB">
          <wp:extent cx="5760720" cy="371475"/>
          <wp:effectExtent l="0" t="0" r="0" b="9525"/>
          <wp:docPr id="26" name="Picture 26" descr="mem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786"/>
    <w:multiLevelType w:val="hybridMultilevel"/>
    <w:tmpl w:val="F646A2A2"/>
    <w:lvl w:ilvl="0" w:tplc="19262564">
      <w:start w:val="32"/>
      <w:numFmt w:val="bullet"/>
      <w:lvlText w:val="-"/>
      <w:lvlJc w:val="left"/>
      <w:pPr>
        <w:ind w:left="476" w:hanging="360"/>
      </w:pPr>
      <w:rPr>
        <w:rFonts w:ascii="Calibri Light" w:eastAsia="Calibri Light" w:hAnsi="Calibri Light" w:cs="Calibri Light"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1" w15:restartNumberingAfterBreak="0">
    <w:nsid w:val="03E34CF3"/>
    <w:multiLevelType w:val="hybridMultilevel"/>
    <w:tmpl w:val="A11EAC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655D3F"/>
    <w:multiLevelType w:val="hybridMultilevel"/>
    <w:tmpl w:val="A522A298"/>
    <w:lvl w:ilvl="0" w:tplc="FE6652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F5371E"/>
    <w:multiLevelType w:val="multilevel"/>
    <w:tmpl w:val="702CB73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E46572B"/>
    <w:multiLevelType w:val="hybridMultilevel"/>
    <w:tmpl w:val="2C2272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364CF0"/>
    <w:multiLevelType w:val="hybridMultilevel"/>
    <w:tmpl w:val="6BFAF792"/>
    <w:lvl w:ilvl="0" w:tplc="847855D0">
      <w:numFmt w:val="bullet"/>
      <w:lvlText w:val="-"/>
      <w:lvlJc w:val="left"/>
      <w:pPr>
        <w:ind w:left="720" w:hanging="360"/>
      </w:pPr>
      <w:rPr>
        <w:rFonts w:ascii="Arial" w:eastAsiaTheme="minorHAnsi" w:hAnsi="Arial" w:cs="Arial"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176CD5"/>
    <w:multiLevelType w:val="multilevel"/>
    <w:tmpl w:val="0B68D3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E02A6"/>
    <w:multiLevelType w:val="multilevel"/>
    <w:tmpl w:val="962EE0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5D1A8F"/>
    <w:multiLevelType w:val="hybridMultilevel"/>
    <w:tmpl w:val="3DB0DD46"/>
    <w:lvl w:ilvl="0" w:tplc="C696FF72">
      <w:numFmt w:val="bullet"/>
      <w:lvlText w:val="-"/>
      <w:lvlJc w:val="left"/>
      <w:pPr>
        <w:ind w:left="720" w:hanging="360"/>
      </w:pPr>
      <w:rPr>
        <w:rFonts w:ascii="Calibri Light" w:eastAsia="Calibri Light" w:hAnsi="Calibri Light" w:cs="Calibri Light" w:hint="default"/>
        <w:w w:val="100"/>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91344B"/>
    <w:multiLevelType w:val="hybridMultilevel"/>
    <w:tmpl w:val="810627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841F31"/>
    <w:multiLevelType w:val="hybridMultilevel"/>
    <w:tmpl w:val="9E8E1B22"/>
    <w:lvl w:ilvl="0" w:tplc="F7B0E50C">
      <w:start w:val="1"/>
      <w:numFmt w:val="lowerLetter"/>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11" w15:restartNumberingAfterBreak="0">
    <w:nsid w:val="29F845C1"/>
    <w:multiLevelType w:val="multilevel"/>
    <w:tmpl w:val="88BE66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8536EF"/>
    <w:multiLevelType w:val="multilevel"/>
    <w:tmpl w:val="4524F9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C6119"/>
    <w:multiLevelType w:val="multilevel"/>
    <w:tmpl w:val="775214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2D96010"/>
    <w:multiLevelType w:val="multilevel"/>
    <w:tmpl w:val="B18E14AE"/>
    <w:lvl w:ilvl="0">
      <w:start w:val="1"/>
      <w:numFmt w:val="decimal"/>
      <w:lvlText w:val="%1."/>
      <w:lvlJc w:val="left"/>
      <w:pPr>
        <w:ind w:left="720" w:hanging="360"/>
      </w:pPr>
      <w:rPr>
        <w:b/>
        <w:color w:val="auto"/>
      </w:rPr>
    </w:lvl>
    <w:lvl w:ilvl="1">
      <w:start w:val="1"/>
      <w:numFmt w:val="decimal"/>
      <w:isLgl/>
      <w:lvlText w:val="%1.%2."/>
      <w:lvlJc w:val="left"/>
      <w:pPr>
        <w:ind w:left="840" w:hanging="480"/>
      </w:pPr>
      <w:rPr>
        <w:rFonts w:hint="default"/>
        <w:i w:val="0"/>
        <w:sz w:val="22"/>
        <w:szCs w:val="22"/>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39E666D9"/>
    <w:multiLevelType w:val="hybridMultilevel"/>
    <w:tmpl w:val="A77829C4"/>
    <w:lvl w:ilvl="0" w:tplc="03F6707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DC02E70"/>
    <w:multiLevelType w:val="hybridMultilevel"/>
    <w:tmpl w:val="7248B446"/>
    <w:lvl w:ilvl="0" w:tplc="97C03892">
      <w:numFmt w:val="bullet"/>
      <w:lvlText w:val=""/>
      <w:lvlJc w:val="left"/>
      <w:pPr>
        <w:ind w:left="836" w:hanging="360"/>
      </w:pPr>
      <w:rPr>
        <w:rFonts w:ascii="Wingdings" w:eastAsia="Wingdings" w:hAnsi="Wingdings" w:cs="Wingdings" w:hint="default"/>
        <w:w w:val="100"/>
        <w:sz w:val="22"/>
        <w:szCs w:val="22"/>
      </w:rPr>
    </w:lvl>
    <w:lvl w:ilvl="1" w:tplc="C5C822AC">
      <w:numFmt w:val="bullet"/>
      <w:lvlText w:val="•"/>
      <w:lvlJc w:val="left"/>
      <w:pPr>
        <w:ind w:left="1686" w:hanging="360"/>
      </w:pPr>
      <w:rPr>
        <w:rFonts w:hint="default"/>
      </w:rPr>
    </w:lvl>
    <w:lvl w:ilvl="2" w:tplc="8496E7D0">
      <w:numFmt w:val="bullet"/>
      <w:lvlText w:val="•"/>
      <w:lvlJc w:val="left"/>
      <w:pPr>
        <w:ind w:left="2533" w:hanging="360"/>
      </w:pPr>
      <w:rPr>
        <w:rFonts w:hint="default"/>
      </w:rPr>
    </w:lvl>
    <w:lvl w:ilvl="3" w:tplc="CE54F78E">
      <w:numFmt w:val="bullet"/>
      <w:lvlText w:val="•"/>
      <w:lvlJc w:val="left"/>
      <w:pPr>
        <w:ind w:left="3379" w:hanging="360"/>
      </w:pPr>
      <w:rPr>
        <w:rFonts w:hint="default"/>
      </w:rPr>
    </w:lvl>
    <w:lvl w:ilvl="4" w:tplc="A0E020DC">
      <w:numFmt w:val="bullet"/>
      <w:lvlText w:val="•"/>
      <w:lvlJc w:val="left"/>
      <w:pPr>
        <w:ind w:left="4226" w:hanging="360"/>
      </w:pPr>
      <w:rPr>
        <w:rFonts w:hint="default"/>
      </w:rPr>
    </w:lvl>
    <w:lvl w:ilvl="5" w:tplc="FA0E7C38">
      <w:numFmt w:val="bullet"/>
      <w:lvlText w:val="•"/>
      <w:lvlJc w:val="left"/>
      <w:pPr>
        <w:ind w:left="5073" w:hanging="360"/>
      </w:pPr>
      <w:rPr>
        <w:rFonts w:hint="default"/>
      </w:rPr>
    </w:lvl>
    <w:lvl w:ilvl="6" w:tplc="1804AEBE">
      <w:numFmt w:val="bullet"/>
      <w:lvlText w:val="•"/>
      <w:lvlJc w:val="left"/>
      <w:pPr>
        <w:ind w:left="5919" w:hanging="360"/>
      </w:pPr>
      <w:rPr>
        <w:rFonts w:hint="default"/>
      </w:rPr>
    </w:lvl>
    <w:lvl w:ilvl="7" w:tplc="4036CEA2">
      <w:numFmt w:val="bullet"/>
      <w:lvlText w:val="•"/>
      <w:lvlJc w:val="left"/>
      <w:pPr>
        <w:ind w:left="6766" w:hanging="360"/>
      </w:pPr>
      <w:rPr>
        <w:rFonts w:hint="default"/>
      </w:rPr>
    </w:lvl>
    <w:lvl w:ilvl="8" w:tplc="DAFA22A6">
      <w:numFmt w:val="bullet"/>
      <w:lvlText w:val="•"/>
      <w:lvlJc w:val="left"/>
      <w:pPr>
        <w:ind w:left="7613" w:hanging="360"/>
      </w:pPr>
      <w:rPr>
        <w:rFonts w:hint="default"/>
      </w:rPr>
    </w:lvl>
  </w:abstractNum>
  <w:abstractNum w:abstractNumId="17" w15:restartNumberingAfterBreak="0">
    <w:nsid w:val="3F8E6D21"/>
    <w:multiLevelType w:val="hybridMultilevel"/>
    <w:tmpl w:val="6694D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AC4087"/>
    <w:multiLevelType w:val="hybridMultilevel"/>
    <w:tmpl w:val="EF2CED82"/>
    <w:lvl w:ilvl="0" w:tplc="041A000F">
      <w:start w:val="5"/>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7833FD"/>
    <w:multiLevelType w:val="hybridMultilevel"/>
    <w:tmpl w:val="A13AB2C2"/>
    <w:lvl w:ilvl="0" w:tplc="D56ACCA0">
      <w:numFmt w:val="bullet"/>
      <w:lvlText w:val="-"/>
      <w:lvlJc w:val="left"/>
      <w:pPr>
        <w:ind w:left="420" w:hanging="360"/>
      </w:pPr>
      <w:rPr>
        <w:rFonts w:ascii="Times New Roman" w:eastAsia="Calibri Light"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0" w15:restartNumberingAfterBreak="0">
    <w:nsid w:val="42D054EA"/>
    <w:multiLevelType w:val="hybridMultilevel"/>
    <w:tmpl w:val="6980AC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51A372A"/>
    <w:multiLevelType w:val="hybridMultilevel"/>
    <w:tmpl w:val="BBCADCA6"/>
    <w:lvl w:ilvl="0" w:tplc="041A0001">
      <w:start w:val="1"/>
      <w:numFmt w:val="bullet"/>
      <w:lvlText w:val=""/>
      <w:lvlJc w:val="left"/>
      <w:pPr>
        <w:ind w:left="644" w:hanging="360"/>
      </w:pPr>
      <w:rPr>
        <w:rFonts w:ascii="Symbol" w:eastAsia="Times New Roman" w:hAnsi="Symbol"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2" w15:restartNumberingAfterBreak="0">
    <w:nsid w:val="4D6439F4"/>
    <w:multiLevelType w:val="hybridMultilevel"/>
    <w:tmpl w:val="158C2488"/>
    <w:lvl w:ilvl="0" w:tplc="C696FF72">
      <w:numFmt w:val="bullet"/>
      <w:lvlText w:val="-"/>
      <w:lvlJc w:val="left"/>
      <w:pPr>
        <w:ind w:left="720" w:hanging="360"/>
      </w:pPr>
      <w:rPr>
        <w:rFonts w:ascii="Calibri Light" w:eastAsia="Calibri Light" w:hAnsi="Calibri Light" w:cs="Calibri Light" w:hint="default"/>
        <w:w w:val="100"/>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CC5DB3"/>
    <w:multiLevelType w:val="hybridMultilevel"/>
    <w:tmpl w:val="AB6CF2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F287622"/>
    <w:multiLevelType w:val="hybridMultilevel"/>
    <w:tmpl w:val="17BE2E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06442D6"/>
    <w:multiLevelType w:val="hybridMultilevel"/>
    <w:tmpl w:val="0ED2E710"/>
    <w:lvl w:ilvl="0" w:tplc="041A0001">
      <w:start w:val="1"/>
      <w:numFmt w:val="bullet"/>
      <w:lvlText w:val=""/>
      <w:lvlJc w:val="left"/>
      <w:pPr>
        <w:ind w:left="720" w:hanging="360"/>
      </w:pPr>
      <w:rPr>
        <w:rFonts w:ascii="Symbol" w:hAnsi="Symbol" w:hint="default"/>
      </w:rPr>
    </w:lvl>
    <w:lvl w:ilvl="1" w:tplc="93129E1E">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7166F9"/>
    <w:multiLevelType w:val="hybridMultilevel"/>
    <w:tmpl w:val="DA0C9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28" w15:restartNumberingAfterBreak="0">
    <w:nsid w:val="5BA17E5F"/>
    <w:multiLevelType w:val="hybridMultilevel"/>
    <w:tmpl w:val="DD745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0072B22"/>
    <w:multiLevelType w:val="hybridMultilevel"/>
    <w:tmpl w:val="3CECB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B7075B"/>
    <w:multiLevelType w:val="multilevel"/>
    <w:tmpl w:val="AEA8D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FA2A27"/>
    <w:multiLevelType w:val="hybridMultilevel"/>
    <w:tmpl w:val="ADA4E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37604BD"/>
    <w:multiLevelType w:val="hybridMultilevel"/>
    <w:tmpl w:val="497463F4"/>
    <w:lvl w:ilvl="0" w:tplc="A0DC8C0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4100E25"/>
    <w:multiLevelType w:val="hybridMultilevel"/>
    <w:tmpl w:val="CDCCB1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449122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020E7"/>
    <w:multiLevelType w:val="hybridMultilevel"/>
    <w:tmpl w:val="250A3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7F028A8"/>
    <w:multiLevelType w:val="hybridMultilevel"/>
    <w:tmpl w:val="8A7658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A24446D"/>
    <w:multiLevelType w:val="hybridMultilevel"/>
    <w:tmpl w:val="B9126ACE"/>
    <w:lvl w:ilvl="0" w:tplc="CE8A35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B5907F6"/>
    <w:multiLevelType w:val="multilevel"/>
    <w:tmpl w:val="B18E14AE"/>
    <w:lvl w:ilvl="0">
      <w:start w:val="1"/>
      <w:numFmt w:val="decimal"/>
      <w:lvlText w:val="%1."/>
      <w:lvlJc w:val="left"/>
      <w:pPr>
        <w:ind w:left="720" w:hanging="360"/>
      </w:pPr>
      <w:rPr>
        <w:b/>
        <w:color w:val="auto"/>
      </w:rPr>
    </w:lvl>
    <w:lvl w:ilvl="1">
      <w:start w:val="1"/>
      <w:numFmt w:val="decimal"/>
      <w:isLgl/>
      <w:lvlText w:val="%1.%2."/>
      <w:lvlJc w:val="left"/>
      <w:pPr>
        <w:ind w:left="840" w:hanging="480"/>
      </w:pPr>
      <w:rPr>
        <w:rFonts w:hint="default"/>
        <w:i w:val="0"/>
        <w:sz w:val="22"/>
        <w:szCs w:val="22"/>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9" w15:restartNumberingAfterBreak="0">
    <w:nsid w:val="6EDB256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153676"/>
    <w:multiLevelType w:val="multilevel"/>
    <w:tmpl w:val="95F8D514"/>
    <w:lvl w:ilvl="0">
      <w:start w:val="1"/>
      <w:numFmt w:val="decimal"/>
      <w:lvlText w:val="%1."/>
      <w:lvlJc w:val="left"/>
      <w:pPr>
        <w:ind w:left="720" w:hanging="360"/>
      </w:pPr>
      <w:rPr>
        <w:b/>
        <w:color w:val="auto"/>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1" w15:restartNumberingAfterBreak="0">
    <w:nsid w:val="71DC5D7F"/>
    <w:multiLevelType w:val="hybridMultilevel"/>
    <w:tmpl w:val="E8BAE468"/>
    <w:lvl w:ilvl="0" w:tplc="FA0AE09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AD7CF0"/>
    <w:multiLevelType w:val="hybridMultilevel"/>
    <w:tmpl w:val="E822FBC4"/>
    <w:lvl w:ilvl="0" w:tplc="43FEDC0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40E0822"/>
    <w:multiLevelType w:val="hybridMultilevel"/>
    <w:tmpl w:val="810627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6090D11"/>
    <w:multiLevelType w:val="hybridMultilevel"/>
    <w:tmpl w:val="CBE254BC"/>
    <w:lvl w:ilvl="0" w:tplc="052E1F10">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71F2730"/>
    <w:multiLevelType w:val="hybridMultilevel"/>
    <w:tmpl w:val="4E0C72E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78913289"/>
    <w:multiLevelType w:val="multilevel"/>
    <w:tmpl w:val="D7B61F5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4F5C7D"/>
    <w:multiLevelType w:val="hybridMultilevel"/>
    <w:tmpl w:val="8FD2147A"/>
    <w:lvl w:ilvl="0" w:tplc="82067E3E">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4"/>
  </w:num>
  <w:num w:numId="3">
    <w:abstractNumId w:val="39"/>
  </w:num>
  <w:num w:numId="4">
    <w:abstractNumId w:val="20"/>
  </w:num>
  <w:num w:numId="5">
    <w:abstractNumId w:val="1"/>
  </w:num>
  <w:num w:numId="6">
    <w:abstractNumId w:val="28"/>
  </w:num>
  <w:num w:numId="7">
    <w:abstractNumId w:val="31"/>
  </w:num>
  <w:num w:numId="8">
    <w:abstractNumId w:val="25"/>
  </w:num>
  <w:num w:numId="9">
    <w:abstractNumId w:val="34"/>
  </w:num>
  <w:num w:numId="10">
    <w:abstractNumId w:val="15"/>
  </w:num>
  <w:num w:numId="11">
    <w:abstractNumId w:val="38"/>
  </w:num>
  <w:num w:numId="12">
    <w:abstractNumId w:val="33"/>
  </w:num>
  <w:num w:numId="13">
    <w:abstractNumId w:val="16"/>
  </w:num>
  <w:num w:numId="14">
    <w:abstractNumId w:val="0"/>
  </w:num>
  <w:num w:numId="15">
    <w:abstractNumId w:val="43"/>
  </w:num>
  <w:num w:numId="16">
    <w:abstractNumId w:val="22"/>
  </w:num>
  <w:num w:numId="17">
    <w:abstractNumId w:val="8"/>
  </w:num>
  <w:num w:numId="18">
    <w:abstractNumId w:val="35"/>
  </w:num>
  <w:num w:numId="19">
    <w:abstractNumId w:val="45"/>
  </w:num>
  <w:num w:numId="20">
    <w:abstractNumId w:val="4"/>
  </w:num>
  <w:num w:numId="21">
    <w:abstractNumId w:val="23"/>
  </w:num>
  <w:num w:numId="22">
    <w:abstractNumId w:val="6"/>
  </w:num>
  <w:num w:numId="23">
    <w:abstractNumId w:val="7"/>
  </w:num>
  <w:num w:numId="24">
    <w:abstractNumId w:val="9"/>
  </w:num>
  <w:num w:numId="25">
    <w:abstractNumId w:val="29"/>
  </w:num>
  <w:num w:numId="26">
    <w:abstractNumId w:val="10"/>
  </w:num>
  <w:num w:numId="27">
    <w:abstractNumId w:val="40"/>
  </w:num>
  <w:num w:numId="28">
    <w:abstractNumId w:val="27"/>
  </w:num>
  <w:num w:numId="29">
    <w:abstractNumId w:val="14"/>
  </w:num>
  <w:num w:numId="30">
    <w:abstractNumId w:val="19"/>
  </w:num>
  <w:num w:numId="31">
    <w:abstractNumId w:val="21"/>
  </w:num>
  <w:num w:numId="32">
    <w:abstractNumId w:val="17"/>
  </w:num>
  <w:num w:numId="33">
    <w:abstractNumId w:val="18"/>
  </w:num>
  <w:num w:numId="34">
    <w:abstractNumId w:val="2"/>
  </w:num>
  <w:num w:numId="35">
    <w:abstractNumId w:val="11"/>
  </w:num>
  <w:num w:numId="36">
    <w:abstractNumId w:val="32"/>
  </w:num>
  <w:num w:numId="37">
    <w:abstractNumId w:val="13"/>
  </w:num>
  <w:num w:numId="38">
    <w:abstractNumId w:val="3"/>
  </w:num>
  <w:num w:numId="39">
    <w:abstractNumId w:val="30"/>
  </w:num>
  <w:num w:numId="40">
    <w:abstractNumId w:val="37"/>
  </w:num>
  <w:num w:numId="41">
    <w:abstractNumId w:val="46"/>
  </w:num>
  <w:num w:numId="42">
    <w:abstractNumId w:val="41"/>
  </w:num>
  <w:num w:numId="43">
    <w:abstractNumId w:val="12"/>
  </w:num>
  <w:num w:numId="44">
    <w:abstractNumId w:val="36"/>
  </w:num>
  <w:num w:numId="45">
    <w:abstractNumId w:val="42"/>
  </w:num>
  <w:num w:numId="46">
    <w:abstractNumId w:val="44"/>
  </w:num>
  <w:num w:numId="47">
    <w:abstractNumId w:val="5"/>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0E"/>
    <w:rsid w:val="000117D2"/>
    <w:rsid w:val="00023F27"/>
    <w:rsid w:val="00025FCA"/>
    <w:rsid w:val="0004160E"/>
    <w:rsid w:val="0004445C"/>
    <w:rsid w:val="000476D8"/>
    <w:rsid w:val="0005232D"/>
    <w:rsid w:val="00052400"/>
    <w:rsid w:val="000572D7"/>
    <w:rsid w:val="00060015"/>
    <w:rsid w:val="00066F4E"/>
    <w:rsid w:val="00071947"/>
    <w:rsid w:val="000768DF"/>
    <w:rsid w:val="000A0324"/>
    <w:rsid w:val="000A2990"/>
    <w:rsid w:val="000A53CA"/>
    <w:rsid w:val="000A637C"/>
    <w:rsid w:val="000B5636"/>
    <w:rsid w:val="000B7684"/>
    <w:rsid w:val="000C56A7"/>
    <w:rsid w:val="000D113E"/>
    <w:rsid w:val="000D21E5"/>
    <w:rsid w:val="000F1C46"/>
    <w:rsid w:val="000F4460"/>
    <w:rsid w:val="000F6AE6"/>
    <w:rsid w:val="00101BCE"/>
    <w:rsid w:val="0010266A"/>
    <w:rsid w:val="001034F5"/>
    <w:rsid w:val="00105BEB"/>
    <w:rsid w:val="00116504"/>
    <w:rsid w:val="0012322A"/>
    <w:rsid w:val="0014151E"/>
    <w:rsid w:val="00141FE4"/>
    <w:rsid w:val="001571FF"/>
    <w:rsid w:val="00161369"/>
    <w:rsid w:val="00165778"/>
    <w:rsid w:val="00185B6C"/>
    <w:rsid w:val="001B249E"/>
    <w:rsid w:val="001C19F3"/>
    <w:rsid w:val="001C4983"/>
    <w:rsid w:val="001D47AB"/>
    <w:rsid w:val="001E2184"/>
    <w:rsid w:val="001F13E0"/>
    <w:rsid w:val="001F187C"/>
    <w:rsid w:val="001F3FDD"/>
    <w:rsid w:val="001F4F4F"/>
    <w:rsid w:val="001F61D1"/>
    <w:rsid w:val="00203213"/>
    <w:rsid w:val="00203617"/>
    <w:rsid w:val="00232159"/>
    <w:rsid w:val="00236D9B"/>
    <w:rsid w:val="002412DC"/>
    <w:rsid w:val="002433AF"/>
    <w:rsid w:val="00244CA0"/>
    <w:rsid w:val="002458C3"/>
    <w:rsid w:val="0025194F"/>
    <w:rsid w:val="00252D46"/>
    <w:rsid w:val="00261455"/>
    <w:rsid w:val="00272E57"/>
    <w:rsid w:val="00282FB9"/>
    <w:rsid w:val="00292181"/>
    <w:rsid w:val="00296AF3"/>
    <w:rsid w:val="002A10B8"/>
    <w:rsid w:val="002A4555"/>
    <w:rsid w:val="002A7B5C"/>
    <w:rsid w:val="002B13B7"/>
    <w:rsid w:val="002C1664"/>
    <w:rsid w:val="002C5E43"/>
    <w:rsid w:val="002E10BA"/>
    <w:rsid w:val="002E3323"/>
    <w:rsid w:val="002E37B6"/>
    <w:rsid w:val="002E3DAC"/>
    <w:rsid w:val="002E5764"/>
    <w:rsid w:val="002E706F"/>
    <w:rsid w:val="002F6279"/>
    <w:rsid w:val="003020E3"/>
    <w:rsid w:val="00304E58"/>
    <w:rsid w:val="00312DFA"/>
    <w:rsid w:val="0032140D"/>
    <w:rsid w:val="0033116E"/>
    <w:rsid w:val="0034126C"/>
    <w:rsid w:val="0034772B"/>
    <w:rsid w:val="003602E4"/>
    <w:rsid w:val="0036469B"/>
    <w:rsid w:val="003930C8"/>
    <w:rsid w:val="003A3561"/>
    <w:rsid w:val="003A501D"/>
    <w:rsid w:val="003E2AE1"/>
    <w:rsid w:val="003E3E98"/>
    <w:rsid w:val="003F15A6"/>
    <w:rsid w:val="00423A45"/>
    <w:rsid w:val="00427AC3"/>
    <w:rsid w:val="00446E38"/>
    <w:rsid w:val="00447091"/>
    <w:rsid w:val="00462553"/>
    <w:rsid w:val="00467235"/>
    <w:rsid w:val="004922B9"/>
    <w:rsid w:val="00495DE0"/>
    <w:rsid w:val="004A5514"/>
    <w:rsid w:val="004B2884"/>
    <w:rsid w:val="004B2BF7"/>
    <w:rsid w:val="004B5A8B"/>
    <w:rsid w:val="004C50ED"/>
    <w:rsid w:val="004E6CA4"/>
    <w:rsid w:val="005175B6"/>
    <w:rsid w:val="00526570"/>
    <w:rsid w:val="00543922"/>
    <w:rsid w:val="00545D2A"/>
    <w:rsid w:val="00562F73"/>
    <w:rsid w:val="00563421"/>
    <w:rsid w:val="0056621E"/>
    <w:rsid w:val="00574C6A"/>
    <w:rsid w:val="00581323"/>
    <w:rsid w:val="005838B9"/>
    <w:rsid w:val="00587550"/>
    <w:rsid w:val="00590F3A"/>
    <w:rsid w:val="00597233"/>
    <w:rsid w:val="005A5363"/>
    <w:rsid w:val="005A559E"/>
    <w:rsid w:val="005A77B7"/>
    <w:rsid w:val="005C05E8"/>
    <w:rsid w:val="005C08B1"/>
    <w:rsid w:val="005C34E8"/>
    <w:rsid w:val="005F236A"/>
    <w:rsid w:val="006048CB"/>
    <w:rsid w:val="0061626B"/>
    <w:rsid w:val="0062380E"/>
    <w:rsid w:val="00643E4A"/>
    <w:rsid w:val="00644B8F"/>
    <w:rsid w:val="00646163"/>
    <w:rsid w:val="00653E68"/>
    <w:rsid w:val="0066216A"/>
    <w:rsid w:val="0066502A"/>
    <w:rsid w:val="00671A33"/>
    <w:rsid w:val="00682513"/>
    <w:rsid w:val="006B49B8"/>
    <w:rsid w:val="006B5FC9"/>
    <w:rsid w:val="006C4C07"/>
    <w:rsid w:val="006C6408"/>
    <w:rsid w:val="006D613E"/>
    <w:rsid w:val="006E6802"/>
    <w:rsid w:val="006F097C"/>
    <w:rsid w:val="006F1963"/>
    <w:rsid w:val="006F550C"/>
    <w:rsid w:val="0071130A"/>
    <w:rsid w:val="00711796"/>
    <w:rsid w:val="00711CF7"/>
    <w:rsid w:val="00717375"/>
    <w:rsid w:val="007235E1"/>
    <w:rsid w:val="0072406B"/>
    <w:rsid w:val="00733ADE"/>
    <w:rsid w:val="00753A58"/>
    <w:rsid w:val="0076511C"/>
    <w:rsid w:val="00766D0F"/>
    <w:rsid w:val="00786AA3"/>
    <w:rsid w:val="007938F2"/>
    <w:rsid w:val="00793DFE"/>
    <w:rsid w:val="007A6487"/>
    <w:rsid w:val="007B0C17"/>
    <w:rsid w:val="007B37DB"/>
    <w:rsid w:val="007B5423"/>
    <w:rsid w:val="007F1ACD"/>
    <w:rsid w:val="008141EB"/>
    <w:rsid w:val="0082362A"/>
    <w:rsid w:val="008406A2"/>
    <w:rsid w:val="00846DE7"/>
    <w:rsid w:val="0085705D"/>
    <w:rsid w:val="00865D7A"/>
    <w:rsid w:val="00873A5C"/>
    <w:rsid w:val="0089296A"/>
    <w:rsid w:val="008978CE"/>
    <w:rsid w:val="008A0B85"/>
    <w:rsid w:val="008A57A7"/>
    <w:rsid w:val="008B53C9"/>
    <w:rsid w:val="008C0E68"/>
    <w:rsid w:val="008C2685"/>
    <w:rsid w:val="008D4794"/>
    <w:rsid w:val="008D7F5D"/>
    <w:rsid w:val="008E38E3"/>
    <w:rsid w:val="008E4F5A"/>
    <w:rsid w:val="008F4352"/>
    <w:rsid w:val="008F50D7"/>
    <w:rsid w:val="008F66D9"/>
    <w:rsid w:val="00902583"/>
    <w:rsid w:val="0092552B"/>
    <w:rsid w:val="00930D3E"/>
    <w:rsid w:val="009313B2"/>
    <w:rsid w:val="00935A97"/>
    <w:rsid w:val="00956617"/>
    <w:rsid w:val="00960CF0"/>
    <w:rsid w:val="00967AB4"/>
    <w:rsid w:val="00967AD0"/>
    <w:rsid w:val="0097348B"/>
    <w:rsid w:val="00983CE8"/>
    <w:rsid w:val="009840B9"/>
    <w:rsid w:val="0099545E"/>
    <w:rsid w:val="0099699F"/>
    <w:rsid w:val="009A7DA5"/>
    <w:rsid w:val="009B10C9"/>
    <w:rsid w:val="009B1924"/>
    <w:rsid w:val="009B536A"/>
    <w:rsid w:val="009B6B47"/>
    <w:rsid w:val="009B7F97"/>
    <w:rsid w:val="009C2781"/>
    <w:rsid w:val="009C39ED"/>
    <w:rsid w:val="009E6A7C"/>
    <w:rsid w:val="00A2212A"/>
    <w:rsid w:val="00A27F1E"/>
    <w:rsid w:val="00A30E98"/>
    <w:rsid w:val="00A40526"/>
    <w:rsid w:val="00A52E08"/>
    <w:rsid w:val="00A54CC4"/>
    <w:rsid w:val="00A71D43"/>
    <w:rsid w:val="00A80B30"/>
    <w:rsid w:val="00AA1C6A"/>
    <w:rsid w:val="00AA20DC"/>
    <w:rsid w:val="00AA3AC2"/>
    <w:rsid w:val="00AA5EE9"/>
    <w:rsid w:val="00AA6AD9"/>
    <w:rsid w:val="00AB3245"/>
    <w:rsid w:val="00AC3CBE"/>
    <w:rsid w:val="00AE036A"/>
    <w:rsid w:val="00B04163"/>
    <w:rsid w:val="00B04F1A"/>
    <w:rsid w:val="00B16B69"/>
    <w:rsid w:val="00B40FAF"/>
    <w:rsid w:val="00B43350"/>
    <w:rsid w:val="00B51A4E"/>
    <w:rsid w:val="00B7331C"/>
    <w:rsid w:val="00B75D61"/>
    <w:rsid w:val="00B8065F"/>
    <w:rsid w:val="00B837FA"/>
    <w:rsid w:val="00BA1026"/>
    <w:rsid w:val="00BB2247"/>
    <w:rsid w:val="00BC182A"/>
    <w:rsid w:val="00BC1F28"/>
    <w:rsid w:val="00BD2D78"/>
    <w:rsid w:val="00BE09F9"/>
    <w:rsid w:val="00BF2605"/>
    <w:rsid w:val="00BF26BD"/>
    <w:rsid w:val="00C009FF"/>
    <w:rsid w:val="00C11DE5"/>
    <w:rsid w:val="00C22364"/>
    <w:rsid w:val="00C270C6"/>
    <w:rsid w:val="00C27EB5"/>
    <w:rsid w:val="00C30D24"/>
    <w:rsid w:val="00C37BB8"/>
    <w:rsid w:val="00C60FA1"/>
    <w:rsid w:val="00C66AA0"/>
    <w:rsid w:val="00C66DFC"/>
    <w:rsid w:val="00C70B04"/>
    <w:rsid w:val="00C753C9"/>
    <w:rsid w:val="00C946AC"/>
    <w:rsid w:val="00C97249"/>
    <w:rsid w:val="00CB5761"/>
    <w:rsid w:val="00CD0223"/>
    <w:rsid w:val="00CD0EFB"/>
    <w:rsid w:val="00CE4CFA"/>
    <w:rsid w:val="00D2362C"/>
    <w:rsid w:val="00D26E51"/>
    <w:rsid w:val="00D55473"/>
    <w:rsid w:val="00D6389E"/>
    <w:rsid w:val="00D83C13"/>
    <w:rsid w:val="00D95995"/>
    <w:rsid w:val="00DA4D83"/>
    <w:rsid w:val="00DE0C74"/>
    <w:rsid w:val="00DF467E"/>
    <w:rsid w:val="00E0436B"/>
    <w:rsid w:val="00E1098B"/>
    <w:rsid w:val="00E14AEC"/>
    <w:rsid w:val="00E15608"/>
    <w:rsid w:val="00E2517A"/>
    <w:rsid w:val="00E26026"/>
    <w:rsid w:val="00E301D4"/>
    <w:rsid w:val="00E42613"/>
    <w:rsid w:val="00E435FB"/>
    <w:rsid w:val="00E51A8F"/>
    <w:rsid w:val="00E8167A"/>
    <w:rsid w:val="00E87294"/>
    <w:rsid w:val="00E928A6"/>
    <w:rsid w:val="00E9766D"/>
    <w:rsid w:val="00EA578B"/>
    <w:rsid w:val="00EB10E1"/>
    <w:rsid w:val="00EB3FB5"/>
    <w:rsid w:val="00EE6580"/>
    <w:rsid w:val="00EF1232"/>
    <w:rsid w:val="00EF726B"/>
    <w:rsid w:val="00F14005"/>
    <w:rsid w:val="00F221DF"/>
    <w:rsid w:val="00F3056C"/>
    <w:rsid w:val="00F4616E"/>
    <w:rsid w:val="00F62FA4"/>
    <w:rsid w:val="00F67FC9"/>
    <w:rsid w:val="00F81869"/>
    <w:rsid w:val="00F96A85"/>
    <w:rsid w:val="00FB16B9"/>
    <w:rsid w:val="00FB76E6"/>
    <w:rsid w:val="00FD64C7"/>
    <w:rsid w:val="00FD79BB"/>
    <w:rsid w:val="00FE20B5"/>
    <w:rsid w:val="00FF71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C8258"/>
  <w15:docId w15:val="{539DCC6B-8C68-4082-9616-CCA74085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7C"/>
    <w:rPr>
      <w:lang w:val="en-US"/>
    </w:rPr>
  </w:style>
  <w:style w:type="paragraph" w:styleId="Heading1">
    <w:name w:val="heading 1"/>
    <w:basedOn w:val="Normal"/>
    <w:next w:val="Normal"/>
    <w:link w:val="Heading1Char"/>
    <w:uiPriority w:val="9"/>
    <w:qFormat/>
    <w:rsid w:val="00CB5761"/>
    <w:pPr>
      <w:keepNext/>
      <w:keepLines/>
      <w:spacing w:before="240" w:after="0"/>
      <w:outlineLvl w:val="0"/>
    </w:pPr>
    <w:rPr>
      <w:rFonts w:asciiTheme="majorHAnsi" w:eastAsiaTheme="majorEastAsia" w:hAnsiTheme="majorHAnsi" w:cstheme="majorBidi"/>
      <w:color w:val="2E74B5" w:themeColor="accent1" w:themeShade="BF"/>
      <w:sz w:val="32"/>
      <w:szCs w:val="32"/>
      <w:lang w:val="hr-HR"/>
    </w:rPr>
  </w:style>
  <w:style w:type="paragraph" w:styleId="Heading2">
    <w:name w:val="heading 2"/>
    <w:basedOn w:val="Normal"/>
    <w:next w:val="Normal"/>
    <w:link w:val="Heading2Char"/>
    <w:uiPriority w:val="9"/>
    <w:unhideWhenUsed/>
    <w:qFormat/>
    <w:rsid w:val="00D6389E"/>
    <w:pPr>
      <w:keepNext/>
      <w:keepLines/>
      <w:spacing w:before="40" w:after="0"/>
      <w:outlineLvl w:val="1"/>
    </w:pPr>
    <w:rPr>
      <w:rFonts w:asciiTheme="majorHAnsi" w:eastAsiaTheme="majorEastAsia" w:hAnsiTheme="majorHAnsi" w:cstheme="majorBidi"/>
      <w:color w:val="2E74B5" w:themeColor="accent1" w:themeShade="BF"/>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61"/>
    <w:pPr>
      <w:tabs>
        <w:tab w:val="center" w:pos="4536"/>
        <w:tab w:val="right" w:pos="9072"/>
      </w:tabs>
      <w:spacing w:after="0" w:line="240" w:lineRule="auto"/>
    </w:pPr>
    <w:rPr>
      <w:lang w:val="hr-HR"/>
    </w:rPr>
  </w:style>
  <w:style w:type="character" w:customStyle="1" w:styleId="HeaderChar">
    <w:name w:val="Header Char"/>
    <w:basedOn w:val="DefaultParagraphFont"/>
    <w:link w:val="Header"/>
    <w:uiPriority w:val="99"/>
    <w:rsid w:val="00CB5761"/>
  </w:style>
  <w:style w:type="paragraph" w:styleId="Footer">
    <w:name w:val="footer"/>
    <w:basedOn w:val="Normal"/>
    <w:link w:val="FooterChar"/>
    <w:uiPriority w:val="99"/>
    <w:unhideWhenUsed/>
    <w:rsid w:val="00CB5761"/>
    <w:pPr>
      <w:tabs>
        <w:tab w:val="center" w:pos="4536"/>
        <w:tab w:val="right" w:pos="9072"/>
      </w:tabs>
      <w:spacing w:after="0" w:line="240" w:lineRule="auto"/>
    </w:pPr>
    <w:rPr>
      <w:lang w:val="hr-HR"/>
    </w:rPr>
  </w:style>
  <w:style w:type="character" w:customStyle="1" w:styleId="FooterChar">
    <w:name w:val="Footer Char"/>
    <w:basedOn w:val="DefaultParagraphFont"/>
    <w:link w:val="Footer"/>
    <w:uiPriority w:val="99"/>
    <w:rsid w:val="00CB5761"/>
  </w:style>
  <w:style w:type="paragraph" w:styleId="CommentText">
    <w:name w:val="annotation text"/>
    <w:basedOn w:val="Normal"/>
    <w:link w:val="CommentTextChar"/>
    <w:semiHidden/>
    <w:unhideWhenUsed/>
    <w:rsid w:val="00CB5761"/>
    <w:pPr>
      <w:spacing w:line="240" w:lineRule="auto"/>
    </w:pPr>
    <w:rPr>
      <w:sz w:val="20"/>
      <w:szCs w:val="20"/>
      <w:lang w:val="hr-HR"/>
    </w:rPr>
  </w:style>
  <w:style w:type="character" w:customStyle="1" w:styleId="CommentTextChar">
    <w:name w:val="Comment Text Char"/>
    <w:basedOn w:val="DefaultParagraphFont"/>
    <w:link w:val="CommentText"/>
    <w:rsid w:val="00CB5761"/>
    <w:rPr>
      <w:sz w:val="20"/>
      <w:szCs w:val="20"/>
    </w:rPr>
  </w:style>
  <w:style w:type="character" w:styleId="CommentReference">
    <w:name w:val="annotation reference"/>
    <w:rsid w:val="00CB5761"/>
    <w:rPr>
      <w:sz w:val="16"/>
      <w:szCs w:val="16"/>
    </w:rPr>
  </w:style>
  <w:style w:type="character" w:customStyle="1" w:styleId="Heading1Char">
    <w:name w:val="Heading 1 Char"/>
    <w:basedOn w:val="DefaultParagraphFont"/>
    <w:link w:val="Heading1"/>
    <w:uiPriority w:val="9"/>
    <w:rsid w:val="00CB57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5761"/>
    <w:pPr>
      <w:outlineLvl w:val="9"/>
    </w:pPr>
    <w:rPr>
      <w:lang w:eastAsia="hr-HR"/>
    </w:rPr>
  </w:style>
  <w:style w:type="paragraph" w:styleId="TOC1">
    <w:name w:val="toc 1"/>
    <w:basedOn w:val="Normal"/>
    <w:next w:val="Normal"/>
    <w:autoRedefine/>
    <w:uiPriority w:val="39"/>
    <w:unhideWhenUsed/>
    <w:rsid w:val="00CB5761"/>
    <w:pPr>
      <w:spacing w:after="100"/>
    </w:pPr>
    <w:rPr>
      <w:lang w:val="hr-HR"/>
    </w:rPr>
  </w:style>
  <w:style w:type="paragraph" w:styleId="TOC2">
    <w:name w:val="toc 2"/>
    <w:basedOn w:val="Normal"/>
    <w:next w:val="Normal"/>
    <w:autoRedefine/>
    <w:uiPriority w:val="39"/>
    <w:unhideWhenUsed/>
    <w:rsid w:val="00CB5761"/>
    <w:pPr>
      <w:tabs>
        <w:tab w:val="right" w:leader="dot" w:pos="9396"/>
      </w:tabs>
      <w:spacing w:after="100"/>
      <w:ind w:left="220"/>
    </w:pPr>
    <w:rPr>
      <w:lang w:val="hr-HR"/>
    </w:rPr>
  </w:style>
  <w:style w:type="character" w:styleId="Hyperlink">
    <w:name w:val="Hyperlink"/>
    <w:basedOn w:val="DefaultParagraphFont"/>
    <w:uiPriority w:val="99"/>
    <w:unhideWhenUsed/>
    <w:rsid w:val="00CB5761"/>
    <w:rPr>
      <w:color w:val="0563C1" w:themeColor="hyperlink"/>
      <w:u w:val="single"/>
    </w:rPr>
  </w:style>
  <w:style w:type="paragraph" w:styleId="BalloonText">
    <w:name w:val="Balloon Text"/>
    <w:basedOn w:val="Normal"/>
    <w:link w:val="BalloonTextChar"/>
    <w:uiPriority w:val="99"/>
    <w:semiHidden/>
    <w:unhideWhenUsed/>
    <w:rsid w:val="00F81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35E1"/>
    <w:rPr>
      <w:b/>
      <w:bCs/>
    </w:rPr>
  </w:style>
  <w:style w:type="character" w:customStyle="1" w:styleId="CommentSubjectChar">
    <w:name w:val="Comment Subject Char"/>
    <w:basedOn w:val="CommentTextChar"/>
    <w:link w:val="CommentSubject"/>
    <w:uiPriority w:val="99"/>
    <w:semiHidden/>
    <w:rsid w:val="007235E1"/>
    <w:rPr>
      <w:b/>
      <w:bCs/>
      <w:sz w:val="20"/>
      <w:szCs w:val="20"/>
    </w:rPr>
  </w:style>
  <w:style w:type="paragraph" w:styleId="ListParagraph">
    <w:name w:val="List Paragraph"/>
    <w:aliases w:val="Heading 12,heading 1,naslov 1,Naslov 12,Graf,Odstavek seznama,Paragraph,List Paragraph Red,lp1,Paragraphe de liste PBLH,Graph &amp; Table tite,Normal bullet 2,Bullet list,Figure_name,Equipment,Numbered Indented Text,List Paragraph1"/>
    <w:basedOn w:val="Normal"/>
    <w:link w:val="ListParagraphChar"/>
    <w:uiPriority w:val="34"/>
    <w:qFormat/>
    <w:rsid w:val="00D6389E"/>
    <w:pPr>
      <w:ind w:left="720"/>
      <w:contextualSpacing/>
    </w:pPr>
    <w:rPr>
      <w:lang w:val="hr-HR"/>
    </w:rPr>
  </w:style>
  <w:style w:type="character" w:customStyle="1" w:styleId="Heading2Char">
    <w:name w:val="Heading 2 Char"/>
    <w:basedOn w:val="DefaultParagraphFont"/>
    <w:link w:val="Heading2"/>
    <w:uiPriority w:val="9"/>
    <w:rsid w:val="00D6389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232159"/>
    <w:pPr>
      <w:widowControl w:val="0"/>
      <w:spacing w:after="0" w:line="240" w:lineRule="auto"/>
    </w:pPr>
    <w:rPr>
      <w:rFonts w:ascii="Calibri Light" w:eastAsia="Calibri Light" w:hAnsi="Calibri Light" w:cs="Calibri Light"/>
    </w:rPr>
  </w:style>
  <w:style w:type="character" w:customStyle="1" w:styleId="BodyTextChar">
    <w:name w:val="Body Text Char"/>
    <w:basedOn w:val="DefaultParagraphFont"/>
    <w:link w:val="BodyText"/>
    <w:uiPriority w:val="1"/>
    <w:rsid w:val="00232159"/>
    <w:rPr>
      <w:rFonts w:ascii="Calibri Light" w:eastAsia="Calibri Light" w:hAnsi="Calibri Light" w:cs="Calibri Light"/>
      <w:lang w:val="en-US"/>
    </w:rPr>
  </w:style>
  <w:style w:type="paragraph" w:styleId="NoSpacing">
    <w:name w:val="No Spacing"/>
    <w:link w:val="NoSpacingChar"/>
    <w:uiPriority w:val="1"/>
    <w:qFormat/>
    <w:rsid w:val="00F4616E"/>
    <w:pPr>
      <w:spacing w:after="0" w:line="240" w:lineRule="auto"/>
    </w:pPr>
  </w:style>
  <w:style w:type="paragraph" w:customStyle="1" w:styleId="NoSpacing1">
    <w:name w:val="No Spacing1"/>
    <w:uiPriority w:val="1"/>
    <w:qFormat/>
    <w:rsid w:val="00711796"/>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1179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ListParagraphChar">
    <w:name w:val="List Paragraph Char"/>
    <w:aliases w:val="Heading 12 Char,heading 1 Char,naslov 1 Char,Naslov 12 Char,Graf Char,Odstavek seznama Char,Paragraph Char,List Paragraph Red Char,lp1 Char,Paragraphe de liste PBLH Char,Graph &amp; Table tite Char,Normal bullet 2 Char,Bullet list Char"/>
    <w:basedOn w:val="DefaultParagraphFont"/>
    <w:link w:val="ListParagraph"/>
    <w:qFormat/>
    <w:locked/>
    <w:rsid w:val="00BF26BD"/>
  </w:style>
  <w:style w:type="paragraph" w:customStyle="1" w:styleId="Default">
    <w:name w:val="Default"/>
    <w:qFormat/>
    <w:rsid w:val="00581323"/>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rsid w:val="003E2AE1"/>
  </w:style>
  <w:style w:type="paragraph" w:customStyle="1" w:styleId="NoSpacing3">
    <w:name w:val="No Spacing3"/>
    <w:uiPriority w:val="1"/>
    <w:qFormat/>
    <w:rsid w:val="003E2AE1"/>
    <w:pPr>
      <w:spacing w:after="0" w:line="240" w:lineRule="auto"/>
    </w:pPr>
    <w:rPr>
      <w:rFonts w:ascii="Times New Roman" w:eastAsia="Times New Roman" w:hAnsi="Times New Roman" w:cs="Times New Roman"/>
      <w:sz w:val="24"/>
      <w:szCs w:val="24"/>
      <w:lang w:eastAsia="hr-HR"/>
    </w:rPr>
  </w:style>
  <w:style w:type="paragraph" w:customStyle="1" w:styleId="m6510771023951729358default">
    <w:name w:val="m_6510771023951729358default"/>
    <w:basedOn w:val="Normal"/>
    <w:rsid w:val="005175B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m5491718607502835139msonospacing">
    <w:name w:val="m_5491718607502835139msonospacing"/>
    <w:basedOn w:val="Normal"/>
    <w:rsid w:val="003E3E9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customStyle="1" w:styleId="TableNormal1">
    <w:name w:val="Table Normal1"/>
    <w:uiPriority w:val="99"/>
    <w:semiHidden/>
    <w:rsid w:val="00C22364"/>
    <w:pPr>
      <w:spacing w:line="256" w:lineRule="auto"/>
    </w:pPr>
    <w:tblPr>
      <w:tblCellMar>
        <w:top w:w="0" w:type="dxa"/>
        <w:left w:w="108" w:type="dxa"/>
        <w:bottom w:w="0" w:type="dxa"/>
        <w:right w:w="108" w:type="dxa"/>
      </w:tblCellMar>
    </w:tblPr>
  </w:style>
  <w:style w:type="character" w:customStyle="1" w:styleId="ListLabel1">
    <w:name w:val="ListLabel 1"/>
    <w:qFormat/>
    <w:rsid w:val="00BF2605"/>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9473">
      <w:bodyDiv w:val="1"/>
      <w:marLeft w:val="0"/>
      <w:marRight w:val="0"/>
      <w:marTop w:val="0"/>
      <w:marBottom w:val="0"/>
      <w:divBdr>
        <w:top w:val="none" w:sz="0" w:space="0" w:color="auto"/>
        <w:left w:val="none" w:sz="0" w:space="0" w:color="auto"/>
        <w:bottom w:val="none" w:sz="0" w:space="0" w:color="auto"/>
        <w:right w:val="none" w:sz="0" w:space="0" w:color="auto"/>
      </w:divBdr>
    </w:div>
    <w:div w:id="459689280">
      <w:bodyDiv w:val="1"/>
      <w:marLeft w:val="0"/>
      <w:marRight w:val="0"/>
      <w:marTop w:val="0"/>
      <w:marBottom w:val="0"/>
      <w:divBdr>
        <w:top w:val="none" w:sz="0" w:space="0" w:color="auto"/>
        <w:left w:val="none" w:sz="0" w:space="0" w:color="auto"/>
        <w:bottom w:val="none" w:sz="0" w:space="0" w:color="auto"/>
        <w:right w:val="none" w:sz="0" w:space="0" w:color="auto"/>
      </w:divBdr>
    </w:div>
    <w:div w:id="499974732">
      <w:bodyDiv w:val="1"/>
      <w:marLeft w:val="0"/>
      <w:marRight w:val="0"/>
      <w:marTop w:val="0"/>
      <w:marBottom w:val="0"/>
      <w:divBdr>
        <w:top w:val="none" w:sz="0" w:space="0" w:color="auto"/>
        <w:left w:val="none" w:sz="0" w:space="0" w:color="auto"/>
        <w:bottom w:val="none" w:sz="0" w:space="0" w:color="auto"/>
        <w:right w:val="none" w:sz="0" w:space="0" w:color="auto"/>
      </w:divBdr>
    </w:div>
    <w:div w:id="1880897494">
      <w:bodyDiv w:val="1"/>
      <w:marLeft w:val="0"/>
      <w:marRight w:val="0"/>
      <w:marTop w:val="0"/>
      <w:marBottom w:val="0"/>
      <w:divBdr>
        <w:top w:val="none" w:sz="0" w:space="0" w:color="auto"/>
        <w:left w:val="none" w:sz="0" w:space="0" w:color="auto"/>
        <w:bottom w:val="none" w:sz="0" w:space="0" w:color="auto"/>
        <w:right w:val="none" w:sz="0" w:space="0" w:color="auto"/>
      </w:divBdr>
    </w:div>
    <w:div w:id="2101170709">
      <w:bodyDiv w:val="1"/>
      <w:marLeft w:val="0"/>
      <w:marRight w:val="0"/>
      <w:marTop w:val="0"/>
      <w:marBottom w:val="0"/>
      <w:divBdr>
        <w:top w:val="none" w:sz="0" w:space="0" w:color="auto"/>
        <w:left w:val="none" w:sz="0" w:space="0" w:color="auto"/>
        <w:bottom w:val="none" w:sz="0" w:space="0" w:color="auto"/>
        <w:right w:val="none" w:sz="0" w:space="0" w:color="auto"/>
      </w:divBdr>
    </w:div>
    <w:div w:id="21121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stita-prirode-dnz.h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387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724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zakon.hr/cms.htm?id=27247" TargetMode="External"/><Relationship Id="rId4" Type="http://schemas.openxmlformats.org/officeDocument/2006/relationships/settings" Target="settings.xml"/><Relationship Id="rId9" Type="http://schemas.openxmlformats.org/officeDocument/2006/relationships/hyperlink" Target="mailto:ikonjevod@zastita-prirode-dnz.h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0798B-14C6-4AA5-8407-EE9D4DC9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3715</Words>
  <Characters>21177</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vranjkovic</dc:creator>
  <cp:keywords/>
  <dc:description/>
  <cp:lastModifiedBy>Nikolina Djangradovic</cp:lastModifiedBy>
  <cp:revision>3</cp:revision>
  <cp:lastPrinted>2019-02-22T09:57:00Z</cp:lastPrinted>
  <dcterms:created xsi:type="dcterms:W3CDTF">2020-03-16T09:31:00Z</dcterms:created>
  <dcterms:modified xsi:type="dcterms:W3CDTF">2020-03-16T09:31:00Z</dcterms:modified>
</cp:coreProperties>
</file>